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ED8CCA" w14:textId="77777777" w:rsidR="00107500" w:rsidRPr="00200E6B" w:rsidRDefault="00107500" w:rsidP="00107500">
      <w:pPr>
        <w:jc w:val="center"/>
        <w:rPr>
          <w:rFonts w:ascii="Century Gothic" w:hAnsi="Century Gothic"/>
          <w:b/>
          <w:sz w:val="36"/>
          <w:szCs w:val="36"/>
          <w:u w:val="single"/>
        </w:rPr>
      </w:pPr>
      <w:r w:rsidRPr="00200E6B">
        <w:rPr>
          <w:rFonts w:ascii="Century Gothic" w:hAnsi="Century Gothic"/>
          <w:b/>
          <w:sz w:val="36"/>
          <w:szCs w:val="36"/>
          <w:u w:val="single"/>
        </w:rPr>
        <w:t>WILL</w:t>
      </w:r>
    </w:p>
    <w:p w14:paraId="4D3F2568" w14:textId="77777777" w:rsidR="00107500" w:rsidRDefault="00107500" w:rsidP="00107500">
      <w:pPr>
        <w:jc w:val="center"/>
        <w:rPr>
          <w:rFonts w:ascii="Century Gothic" w:hAnsi="Century Gothic"/>
        </w:rPr>
      </w:pPr>
    </w:p>
    <w:p w14:paraId="0A8AE2B9" w14:textId="77777777" w:rsidR="00107500" w:rsidRPr="000D7216" w:rsidRDefault="0013118C" w:rsidP="000D7216">
      <w:pPr>
        <w:rPr>
          <w:rFonts w:ascii="Century Gothic" w:hAnsi="Century Gothic"/>
        </w:rPr>
      </w:pPr>
      <w:r>
        <w:rPr>
          <w:rFonts w:ascii="Century Gothic" w:hAnsi="Century Gothic"/>
        </w:rPr>
        <w:t>We</w:t>
      </w:r>
      <w:r w:rsidR="00107500" w:rsidRPr="00EC5AC4">
        <w:rPr>
          <w:rFonts w:ascii="Century Gothic" w:hAnsi="Century Gothic"/>
        </w:rPr>
        <w:t xml:space="preserve">, the undersigned, </w:t>
      </w:r>
    </w:p>
    <w:p w14:paraId="0D2881D1" w14:textId="77777777" w:rsidR="00107500" w:rsidRPr="00D55803" w:rsidRDefault="00107500" w:rsidP="00107500">
      <w:pPr>
        <w:jc w:val="center"/>
        <w:rPr>
          <w:rFonts w:ascii="Century Gothic" w:hAnsi="Century Gothic"/>
          <w:b/>
        </w:rPr>
      </w:pPr>
    </w:p>
    <w:p w14:paraId="6608E1A6" w14:textId="77777777" w:rsidR="00107500" w:rsidRPr="001D2ABA" w:rsidRDefault="001D2ABA" w:rsidP="00107500">
      <w:pPr>
        <w:jc w:val="center"/>
        <w:rPr>
          <w:rFonts w:ascii="Century Gothic" w:hAnsi="Century Gothic"/>
          <w:b/>
        </w:rPr>
      </w:pPr>
      <w:r w:rsidRPr="001D2ABA">
        <w:rPr>
          <w:rFonts w:ascii="Century Gothic" w:hAnsi="Century Gothic"/>
          <w:b/>
        </w:rPr>
        <w:t>__________________________________</w:t>
      </w:r>
    </w:p>
    <w:p w14:paraId="7DC59C61" w14:textId="77777777" w:rsidR="001D2ABA" w:rsidRPr="001D2ABA" w:rsidRDefault="001D2ABA" w:rsidP="00107500">
      <w:pPr>
        <w:jc w:val="center"/>
        <w:rPr>
          <w:rFonts w:ascii="Century Gothic" w:hAnsi="Century Gothic"/>
          <w:b/>
        </w:rPr>
      </w:pPr>
    </w:p>
    <w:p w14:paraId="210D37D7" w14:textId="77777777" w:rsidR="001D2ABA" w:rsidRDefault="001C2888" w:rsidP="001D2ABA">
      <w:pPr>
        <w:jc w:val="center"/>
        <w:rPr>
          <w:rFonts w:ascii="Century Gothic" w:hAnsi="Century Gothic"/>
          <w:b/>
        </w:rPr>
      </w:pPr>
      <w:r>
        <w:rPr>
          <w:rFonts w:ascii="Century Gothic" w:hAnsi="Century Gothic"/>
          <w:b/>
        </w:rPr>
        <w:t>Identity Number</w:t>
      </w:r>
      <w:r w:rsidR="006C6FD9">
        <w:rPr>
          <w:rFonts w:ascii="Century Gothic" w:hAnsi="Century Gothic"/>
          <w:b/>
        </w:rPr>
        <w:t>:</w:t>
      </w:r>
      <w:r w:rsidR="00107500" w:rsidRPr="00D55803">
        <w:rPr>
          <w:rFonts w:ascii="Century Gothic" w:hAnsi="Century Gothic"/>
          <w:b/>
        </w:rPr>
        <w:t xml:space="preserve"> </w:t>
      </w:r>
      <w:r w:rsidR="001D2ABA">
        <w:rPr>
          <w:rFonts w:ascii="Century Gothic" w:hAnsi="Century Gothic"/>
          <w:b/>
        </w:rPr>
        <w:t>________________</w:t>
      </w:r>
    </w:p>
    <w:p w14:paraId="1323FDAA" w14:textId="77777777" w:rsidR="0013118C" w:rsidRDefault="0013118C" w:rsidP="000D7216">
      <w:pPr>
        <w:jc w:val="center"/>
        <w:rPr>
          <w:rFonts w:ascii="Century Gothic" w:hAnsi="Century Gothic"/>
          <w:b/>
        </w:rPr>
      </w:pPr>
    </w:p>
    <w:p w14:paraId="66C70BF7" w14:textId="77777777" w:rsidR="0013118C" w:rsidRDefault="008B2614" w:rsidP="000D7216">
      <w:pPr>
        <w:jc w:val="center"/>
        <w:rPr>
          <w:rFonts w:ascii="Century Gothic" w:hAnsi="Century Gothic"/>
          <w:b/>
        </w:rPr>
      </w:pPr>
      <w:r>
        <w:rPr>
          <w:rFonts w:ascii="Century Gothic" w:hAnsi="Century Gothic"/>
          <w:b/>
        </w:rPr>
        <w:t>a</w:t>
      </w:r>
      <w:r w:rsidR="0013118C">
        <w:rPr>
          <w:rFonts w:ascii="Century Gothic" w:hAnsi="Century Gothic"/>
          <w:b/>
        </w:rPr>
        <w:t>nd</w:t>
      </w:r>
    </w:p>
    <w:p w14:paraId="7D22FF2F" w14:textId="77777777" w:rsidR="0013118C" w:rsidRDefault="0013118C" w:rsidP="00E44169">
      <w:pPr>
        <w:rPr>
          <w:rFonts w:ascii="Century Gothic" w:hAnsi="Century Gothic"/>
          <w:b/>
        </w:rPr>
      </w:pPr>
    </w:p>
    <w:p w14:paraId="42A4A2F6" w14:textId="77777777" w:rsidR="0013118C" w:rsidRDefault="001D2ABA" w:rsidP="000D7216">
      <w:pPr>
        <w:jc w:val="center"/>
        <w:rPr>
          <w:rFonts w:ascii="Century Gothic" w:hAnsi="Century Gothic"/>
          <w:b/>
        </w:rPr>
      </w:pPr>
      <w:r>
        <w:rPr>
          <w:rFonts w:ascii="Century Gothic" w:hAnsi="Century Gothic"/>
          <w:b/>
        </w:rPr>
        <w:t>_________________________________</w:t>
      </w:r>
    </w:p>
    <w:p w14:paraId="410C9EFE" w14:textId="77777777" w:rsidR="001D2ABA" w:rsidRDefault="001D2ABA" w:rsidP="000D7216">
      <w:pPr>
        <w:jc w:val="center"/>
        <w:rPr>
          <w:rFonts w:ascii="Century Gothic" w:hAnsi="Century Gothic"/>
          <w:b/>
        </w:rPr>
      </w:pPr>
    </w:p>
    <w:p w14:paraId="1C3C5822" w14:textId="77777777" w:rsidR="00107500" w:rsidRPr="000D7216" w:rsidRDefault="0013118C" w:rsidP="000D7216">
      <w:pPr>
        <w:jc w:val="center"/>
        <w:rPr>
          <w:rFonts w:ascii="Century Gothic" w:hAnsi="Century Gothic"/>
          <w:b/>
        </w:rPr>
      </w:pPr>
      <w:r>
        <w:rPr>
          <w:rFonts w:ascii="Century Gothic" w:hAnsi="Century Gothic"/>
          <w:b/>
        </w:rPr>
        <w:t>I</w:t>
      </w:r>
      <w:r w:rsidR="001C2888">
        <w:rPr>
          <w:rFonts w:ascii="Century Gothic" w:hAnsi="Century Gothic"/>
          <w:b/>
        </w:rPr>
        <w:t>dentity Number</w:t>
      </w:r>
      <w:r w:rsidR="001D2ABA">
        <w:rPr>
          <w:rFonts w:ascii="Century Gothic" w:hAnsi="Century Gothic"/>
          <w:b/>
        </w:rPr>
        <w:t>: ________________</w:t>
      </w:r>
    </w:p>
    <w:p w14:paraId="520DCC5E" w14:textId="77777777" w:rsidR="00107500" w:rsidRPr="00EC5AC4" w:rsidRDefault="00107500" w:rsidP="00107500">
      <w:pPr>
        <w:rPr>
          <w:rFonts w:ascii="Century Gothic" w:hAnsi="Century Gothic"/>
        </w:rPr>
      </w:pPr>
    </w:p>
    <w:p w14:paraId="76661EF1" w14:textId="77777777" w:rsidR="00107500" w:rsidRDefault="00E90F45" w:rsidP="007C61F3">
      <w:pPr>
        <w:jc w:val="both"/>
        <w:rPr>
          <w:rFonts w:ascii="Century Gothic" w:hAnsi="Century Gothic"/>
        </w:rPr>
      </w:pPr>
      <w:r>
        <w:rPr>
          <w:rFonts w:ascii="Century Gothic" w:hAnsi="Century Gothic"/>
        </w:rPr>
        <w:t>M</w:t>
      </w:r>
      <w:r w:rsidR="0013118C">
        <w:rPr>
          <w:rFonts w:ascii="Century Gothic" w:hAnsi="Century Gothic"/>
        </w:rPr>
        <w:t xml:space="preserve">arried </w:t>
      </w:r>
      <w:r w:rsidR="00AE14CD">
        <w:rPr>
          <w:rFonts w:ascii="Century Gothic" w:hAnsi="Century Gothic"/>
        </w:rPr>
        <w:t>__________</w:t>
      </w:r>
      <w:r w:rsidR="0013118C">
        <w:rPr>
          <w:rFonts w:ascii="Century Gothic" w:hAnsi="Century Gothic"/>
        </w:rPr>
        <w:t xml:space="preserve"> of community of property to each other, h</w:t>
      </w:r>
      <w:r w:rsidR="00107500">
        <w:rPr>
          <w:rFonts w:ascii="Century Gothic" w:hAnsi="Century Gothic"/>
        </w:rPr>
        <w:t xml:space="preserve">ereby </w:t>
      </w:r>
      <w:r w:rsidR="00107500" w:rsidRPr="00EC5AC4">
        <w:rPr>
          <w:rFonts w:ascii="Century Gothic" w:hAnsi="Century Gothic"/>
        </w:rPr>
        <w:t xml:space="preserve">revoke all </w:t>
      </w:r>
      <w:r w:rsidR="0013118C">
        <w:rPr>
          <w:rFonts w:ascii="Century Gothic" w:hAnsi="Century Gothic"/>
        </w:rPr>
        <w:t>W</w:t>
      </w:r>
      <w:r w:rsidR="00107500" w:rsidRPr="00EC5AC4">
        <w:rPr>
          <w:rFonts w:ascii="Century Gothic" w:hAnsi="Century Gothic"/>
        </w:rPr>
        <w:t xml:space="preserve">ills and codicils previously made by </w:t>
      </w:r>
      <w:r w:rsidR="0013118C">
        <w:rPr>
          <w:rFonts w:ascii="Century Gothic" w:hAnsi="Century Gothic"/>
        </w:rPr>
        <w:t>us</w:t>
      </w:r>
      <w:r w:rsidR="00107500" w:rsidRPr="00EC5AC4">
        <w:rPr>
          <w:rFonts w:ascii="Century Gothic" w:hAnsi="Century Gothic"/>
        </w:rPr>
        <w:t xml:space="preserve"> and declare this to be </w:t>
      </w:r>
      <w:r w:rsidR="0013118C">
        <w:rPr>
          <w:rFonts w:ascii="Century Gothic" w:hAnsi="Century Gothic"/>
        </w:rPr>
        <w:t>our last</w:t>
      </w:r>
      <w:r w:rsidR="00107500" w:rsidRPr="00EC5AC4">
        <w:rPr>
          <w:rFonts w:ascii="Century Gothic" w:hAnsi="Century Gothic"/>
        </w:rPr>
        <w:t xml:space="preserve"> </w:t>
      </w:r>
      <w:r w:rsidR="00FE6E1E">
        <w:rPr>
          <w:rFonts w:ascii="Century Gothic" w:hAnsi="Century Gothic"/>
        </w:rPr>
        <w:t>W</w:t>
      </w:r>
      <w:r w:rsidR="00AE14CD">
        <w:rPr>
          <w:rFonts w:ascii="Century Gothic" w:hAnsi="Century Gothic"/>
        </w:rPr>
        <w:t>ill.</w:t>
      </w:r>
    </w:p>
    <w:p w14:paraId="46BDF9DD" w14:textId="77777777" w:rsidR="00107500" w:rsidRPr="00EC5AC4" w:rsidRDefault="00107500" w:rsidP="007C61F3">
      <w:pPr>
        <w:jc w:val="both"/>
        <w:rPr>
          <w:rFonts w:ascii="Century Gothic" w:hAnsi="Century Gothic"/>
        </w:rPr>
      </w:pPr>
    </w:p>
    <w:p w14:paraId="012765EF" w14:textId="77777777" w:rsidR="0013118C" w:rsidRPr="0084602D" w:rsidRDefault="0013118C" w:rsidP="007C61F3">
      <w:pPr>
        <w:numPr>
          <w:ilvl w:val="0"/>
          <w:numId w:val="2"/>
        </w:numPr>
        <w:jc w:val="both"/>
        <w:rPr>
          <w:rFonts w:ascii="Century Gothic" w:hAnsi="Century Gothic"/>
          <w:b/>
          <w:u w:val="single"/>
        </w:rPr>
      </w:pPr>
      <w:r w:rsidRPr="0084602D">
        <w:rPr>
          <w:rFonts w:ascii="Century Gothic" w:hAnsi="Century Gothic"/>
          <w:b/>
          <w:u w:val="single"/>
        </w:rPr>
        <w:t xml:space="preserve">DEATH OF THE TESTATOR </w:t>
      </w:r>
    </w:p>
    <w:p w14:paraId="5F7E42B6" w14:textId="77777777" w:rsidR="0013118C" w:rsidRDefault="0013118C" w:rsidP="007C61F3">
      <w:pPr>
        <w:jc w:val="both"/>
        <w:rPr>
          <w:rFonts w:ascii="Century Gothic" w:hAnsi="Century Gothic"/>
          <w:u w:val="single"/>
        </w:rPr>
      </w:pPr>
    </w:p>
    <w:p w14:paraId="09D22580" w14:textId="77777777" w:rsidR="0013118C" w:rsidRDefault="0013118C" w:rsidP="007C61F3">
      <w:pPr>
        <w:ind w:firstLine="360"/>
        <w:jc w:val="both"/>
        <w:rPr>
          <w:rFonts w:ascii="Century Gothic" w:hAnsi="Century Gothic"/>
        </w:rPr>
      </w:pPr>
      <w:r>
        <w:rPr>
          <w:rFonts w:ascii="Century Gothic" w:hAnsi="Century Gothic"/>
        </w:rPr>
        <w:t>I</w:t>
      </w:r>
      <w:r w:rsidRPr="00BD3486">
        <w:rPr>
          <w:rFonts w:ascii="Century Gothic" w:hAnsi="Century Gothic"/>
        </w:rPr>
        <w:t xml:space="preserve"> nominate the </w:t>
      </w:r>
      <w:r>
        <w:rPr>
          <w:rFonts w:ascii="Century Gothic" w:hAnsi="Century Gothic"/>
        </w:rPr>
        <w:t xml:space="preserve">testatrix </w:t>
      </w:r>
      <w:r w:rsidRPr="00BD3486">
        <w:rPr>
          <w:rFonts w:ascii="Century Gothic" w:hAnsi="Century Gothic"/>
        </w:rPr>
        <w:t xml:space="preserve">to be the sole beneficiary of </w:t>
      </w:r>
      <w:r>
        <w:rPr>
          <w:rFonts w:ascii="Century Gothic" w:hAnsi="Century Gothic"/>
        </w:rPr>
        <w:t>my estate</w:t>
      </w:r>
      <w:r w:rsidR="007C61F3">
        <w:rPr>
          <w:rFonts w:ascii="Century Gothic" w:hAnsi="Century Gothic"/>
        </w:rPr>
        <w:t>.</w:t>
      </w:r>
    </w:p>
    <w:p w14:paraId="5DF55539" w14:textId="77777777" w:rsidR="0013118C" w:rsidRDefault="0013118C" w:rsidP="007C61F3">
      <w:pPr>
        <w:jc w:val="both"/>
        <w:rPr>
          <w:rFonts w:ascii="Century Gothic" w:hAnsi="Century Gothic"/>
          <w:u w:val="single"/>
        </w:rPr>
      </w:pPr>
    </w:p>
    <w:p w14:paraId="27D34E9D" w14:textId="77777777" w:rsidR="00107500" w:rsidRPr="0084602D" w:rsidRDefault="0013118C" w:rsidP="007C61F3">
      <w:pPr>
        <w:numPr>
          <w:ilvl w:val="0"/>
          <w:numId w:val="2"/>
        </w:numPr>
        <w:jc w:val="both"/>
        <w:rPr>
          <w:rFonts w:ascii="Century Gothic" w:hAnsi="Century Gothic"/>
          <w:b/>
          <w:u w:val="single"/>
        </w:rPr>
      </w:pPr>
      <w:r w:rsidRPr="0084602D">
        <w:rPr>
          <w:rFonts w:ascii="Century Gothic" w:hAnsi="Century Gothic"/>
          <w:b/>
          <w:u w:val="single"/>
        </w:rPr>
        <w:t>DEATH OF THE TESTATRIX</w:t>
      </w:r>
    </w:p>
    <w:p w14:paraId="707BADE1" w14:textId="77777777" w:rsidR="0013118C" w:rsidRPr="0084602D" w:rsidRDefault="0013118C" w:rsidP="007C61F3">
      <w:pPr>
        <w:ind w:left="360"/>
        <w:jc w:val="both"/>
        <w:rPr>
          <w:rFonts w:ascii="Century Gothic" w:hAnsi="Century Gothic"/>
          <w:b/>
        </w:rPr>
      </w:pPr>
    </w:p>
    <w:p w14:paraId="53CA9091" w14:textId="77777777" w:rsidR="0013118C" w:rsidRDefault="0013118C" w:rsidP="007C61F3">
      <w:pPr>
        <w:ind w:left="360"/>
        <w:jc w:val="both"/>
        <w:rPr>
          <w:rFonts w:ascii="Century Gothic" w:hAnsi="Century Gothic"/>
        </w:rPr>
      </w:pPr>
      <w:r>
        <w:rPr>
          <w:rFonts w:ascii="Century Gothic" w:hAnsi="Century Gothic"/>
        </w:rPr>
        <w:t>I nominate the testator to be the sole beneficiary of my estate</w:t>
      </w:r>
      <w:r w:rsidR="007C61F3">
        <w:rPr>
          <w:rFonts w:ascii="Century Gothic" w:hAnsi="Century Gothic"/>
        </w:rPr>
        <w:t>.</w:t>
      </w:r>
    </w:p>
    <w:p w14:paraId="1D18E006" w14:textId="77777777" w:rsidR="0013118C" w:rsidRDefault="0013118C" w:rsidP="007C61F3">
      <w:pPr>
        <w:jc w:val="both"/>
        <w:rPr>
          <w:rFonts w:ascii="Century Gothic" w:hAnsi="Century Gothic"/>
        </w:rPr>
      </w:pPr>
    </w:p>
    <w:p w14:paraId="5E56F562" w14:textId="77777777" w:rsidR="0013118C" w:rsidRPr="0084602D" w:rsidRDefault="0013118C" w:rsidP="007C61F3">
      <w:pPr>
        <w:numPr>
          <w:ilvl w:val="0"/>
          <w:numId w:val="2"/>
        </w:numPr>
        <w:jc w:val="both"/>
        <w:rPr>
          <w:rFonts w:ascii="Century Gothic" w:hAnsi="Century Gothic"/>
          <w:b/>
          <w:u w:val="single"/>
        </w:rPr>
      </w:pPr>
      <w:r w:rsidRPr="0084602D">
        <w:rPr>
          <w:rFonts w:ascii="Century Gothic" w:hAnsi="Century Gothic"/>
          <w:b/>
          <w:u w:val="single"/>
        </w:rPr>
        <w:t>DEATH OF SURVIVING SPOUSE</w:t>
      </w:r>
    </w:p>
    <w:p w14:paraId="49109B13" w14:textId="77777777" w:rsidR="0013118C" w:rsidRDefault="0013118C" w:rsidP="007C61F3">
      <w:pPr>
        <w:ind w:left="360"/>
        <w:jc w:val="both"/>
        <w:rPr>
          <w:rFonts w:ascii="Century Gothic" w:hAnsi="Century Gothic"/>
        </w:rPr>
      </w:pPr>
    </w:p>
    <w:p w14:paraId="1D1A0604" w14:textId="77777777" w:rsidR="0013118C" w:rsidRDefault="0013118C" w:rsidP="007C61F3">
      <w:pPr>
        <w:ind w:left="360"/>
        <w:jc w:val="both"/>
        <w:rPr>
          <w:rFonts w:ascii="Century Gothic" w:hAnsi="Century Gothic"/>
        </w:rPr>
      </w:pPr>
      <w:r>
        <w:rPr>
          <w:rFonts w:ascii="Century Gothic" w:hAnsi="Century Gothic"/>
        </w:rPr>
        <w:t xml:space="preserve">In the event of the survivor of us dying without leaving a further valid Will, such survivor bequeaths his or her estate </w:t>
      </w:r>
      <w:r w:rsidR="008B2614">
        <w:rPr>
          <w:rFonts w:ascii="Century Gothic" w:hAnsi="Century Gothic"/>
        </w:rPr>
        <w:t xml:space="preserve">in equal shares </w:t>
      </w:r>
      <w:r>
        <w:rPr>
          <w:rFonts w:ascii="Century Gothic" w:hAnsi="Century Gothic"/>
        </w:rPr>
        <w:t>to our children</w:t>
      </w:r>
      <w:r w:rsidR="008B2614">
        <w:rPr>
          <w:rFonts w:ascii="Century Gothic" w:hAnsi="Century Gothic"/>
        </w:rPr>
        <w:t xml:space="preserve"> born from our marriage relationship</w:t>
      </w:r>
      <w:r w:rsidR="00AB068C">
        <w:rPr>
          <w:rFonts w:ascii="Century Gothic" w:hAnsi="Century Gothic"/>
        </w:rPr>
        <w:t>, subject to clause 5 hereof</w:t>
      </w:r>
      <w:r>
        <w:rPr>
          <w:rFonts w:ascii="Century Gothic" w:hAnsi="Century Gothic"/>
        </w:rPr>
        <w:t xml:space="preserve">.  </w:t>
      </w:r>
    </w:p>
    <w:p w14:paraId="0A658054" w14:textId="77777777" w:rsidR="00067D14" w:rsidRDefault="00067D14" w:rsidP="007C61F3">
      <w:pPr>
        <w:ind w:left="360"/>
        <w:jc w:val="both"/>
        <w:rPr>
          <w:rFonts w:ascii="Century Gothic" w:hAnsi="Century Gothic"/>
          <w:u w:val="single"/>
        </w:rPr>
      </w:pPr>
    </w:p>
    <w:p w14:paraId="72F8C4D2" w14:textId="77777777" w:rsidR="00AE14CD" w:rsidRDefault="00AE14CD">
      <w:pPr>
        <w:rPr>
          <w:rFonts w:ascii="Century Gothic" w:hAnsi="Century Gothic"/>
          <w:b/>
          <w:u w:val="single"/>
        </w:rPr>
      </w:pPr>
      <w:r>
        <w:rPr>
          <w:rFonts w:ascii="Century Gothic" w:hAnsi="Century Gothic"/>
          <w:b/>
          <w:u w:val="single"/>
        </w:rPr>
        <w:br w:type="page"/>
      </w:r>
    </w:p>
    <w:p w14:paraId="4CA38FDE" w14:textId="77777777" w:rsidR="008B2614" w:rsidRPr="0084602D" w:rsidRDefault="008B2614" w:rsidP="007C61F3">
      <w:pPr>
        <w:numPr>
          <w:ilvl w:val="0"/>
          <w:numId w:val="2"/>
        </w:numPr>
        <w:jc w:val="both"/>
        <w:rPr>
          <w:rFonts w:ascii="Century Gothic" w:hAnsi="Century Gothic"/>
          <w:b/>
          <w:u w:val="single"/>
        </w:rPr>
      </w:pPr>
      <w:r w:rsidRPr="0084602D">
        <w:rPr>
          <w:rFonts w:ascii="Century Gothic" w:hAnsi="Century Gothic"/>
          <w:b/>
          <w:u w:val="single"/>
        </w:rPr>
        <w:lastRenderedPageBreak/>
        <w:t>SIMULTANEOUS DEATHS</w:t>
      </w:r>
    </w:p>
    <w:p w14:paraId="39D320EC" w14:textId="77777777" w:rsidR="008B2614" w:rsidRDefault="008B2614" w:rsidP="007C61F3">
      <w:pPr>
        <w:jc w:val="both"/>
        <w:rPr>
          <w:rFonts w:ascii="Century Gothic" w:hAnsi="Century Gothic"/>
        </w:rPr>
      </w:pPr>
    </w:p>
    <w:p w14:paraId="73A2DF70" w14:textId="7522A818" w:rsidR="008B2614" w:rsidRPr="00BD3486" w:rsidRDefault="008B2614" w:rsidP="007C61F3">
      <w:pPr>
        <w:ind w:left="360"/>
        <w:jc w:val="both"/>
        <w:rPr>
          <w:rFonts w:ascii="Century Gothic" w:hAnsi="Century Gothic"/>
        </w:rPr>
      </w:pPr>
      <w:r w:rsidRPr="00BD3486">
        <w:rPr>
          <w:rFonts w:ascii="Century Gothic" w:hAnsi="Century Gothic"/>
        </w:rPr>
        <w:t>Should we die in circumstances where it cannot be established who was t</w:t>
      </w:r>
      <w:r>
        <w:rPr>
          <w:rFonts w:ascii="Century Gothic" w:hAnsi="Century Gothic"/>
        </w:rPr>
        <w:t xml:space="preserve">he first dying of us, we bequeath our </w:t>
      </w:r>
      <w:bookmarkStart w:id="0" w:name="_GoBack"/>
      <w:bookmarkEnd w:id="0"/>
      <w:r>
        <w:rPr>
          <w:rFonts w:ascii="Century Gothic" w:hAnsi="Century Gothic"/>
        </w:rPr>
        <w:t>estates in equal shares to our children born from our marriage relationship</w:t>
      </w:r>
      <w:r w:rsidR="00AB068C">
        <w:rPr>
          <w:rFonts w:ascii="Century Gothic" w:hAnsi="Century Gothic"/>
        </w:rPr>
        <w:t>, subject to clause 5 hereof</w:t>
      </w:r>
      <w:r>
        <w:rPr>
          <w:rFonts w:ascii="Century Gothic" w:hAnsi="Century Gothic"/>
        </w:rPr>
        <w:t>.</w:t>
      </w:r>
    </w:p>
    <w:p w14:paraId="4A62C67F" w14:textId="77777777" w:rsidR="00107500" w:rsidRDefault="008B2614" w:rsidP="007C61F3">
      <w:pPr>
        <w:ind w:left="360"/>
        <w:jc w:val="both"/>
        <w:rPr>
          <w:rFonts w:ascii="Century Gothic" w:hAnsi="Century Gothic"/>
          <w:u w:val="single"/>
        </w:rPr>
      </w:pPr>
      <w:r>
        <w:rPr>
          <w:rFonts w:ascii="Century Gothic" w:hAnsi="Century Gothic"/>
          <w:u w:val="single"/>
        </w:rPr>
        <w:t xml:space="preserve"> </w:t>
      </w:r>
    </w:p>
    <w:p w14:paraId="4A65C4E3" w14:textId="77777777" w:rsidR="000B6B32" w:rsidRPr="0084602D" w:rsidRDefault="000B6B32" w:rsidP="007C61F3">
      <w:pPr>
        <w:numPr>
          <w:ilvl w:val="0"/>
          <w:numId w:val="2"/>
        </w:numPr>
        <w:jc w:val="both"/>
        <w:rPr>
          <w:rFonts w:ascii="Century Gothic" w:hAnsi="Century Gothic"/>
          <w:b/>
          <w:u w:val="single"/>
        </w:rPr>
      </w:pPr>
      <w:r w:rsidRPr="0084602D">
        <w:rPr>
          <w:rFonts w:ascii="Century Gothic" w:hAnsi="Century Gothic"/>
          <w:b/>
          <w:u w:val="single"/>
        </w:rPr>
        <w:t xml:space="preserve">TRUST PROVISIONS  </w:t>
      </w:r>
    </w:p>
    <w:p w14:paraId="3D3F0EA2" w14:textId="77777777" w:rsidR="000B6B32" w:rsidRPr="000B6B32" w:rsidRDefault="000B6B32" w:rsidP="007C61F3">
      <w:pPr>
        <w:jc w:val="both"/>
        <w:rPr>
          <w:rFonts w:ascii="Century Gothic" w:hAnsi="Century Gothic"/>
          <w:u w:val="single"/>
        </w:rPr>
      </w:pPr>
    </w:p>
    <w:p w14:paraId="37213258" w14:textId="77777777" w:rsidR="000B6B32" w:rsidRPr="000B6B32" w:rsidRDefault="000B6B32" w:rsidP="007C61F3">
      <w:pPr>
        <w:ind w:left="360"/>
        <w:jc w:val="both"/>
        <w:rPr>
          <w:rFonts w:ascii="Century Gothic" w:hAnsi="Century Gothic"/>
        </w:rPr>
      </w:pPr>
      <w:r w:rsidRPr="000B6B32">
        <w:rPr>
          <w:rFonts w:ascii="Century Gothic" w:hAnsi="Century Gothic"/>
        </w:rPr>
        <w:t xml:space="preserve">Should any of </w:t>
      </w:r>
      <w:r w:rsidR="000A457C">
        <w:rPr>
          <w:rFonts w:ascii="Century Gothic" w:hAnsi="Century Gothic"/>
        </w:rPr>
        <w:t>my</w:t>
      </w:r>
      <w:r w:rsidRPr="000B6B32">
        <w:rPr>
          <w:rFonts w:ascii="Century Gothic" w:hAnsi="Century Gothic"/>
        </w:rPr>
        <w:t xml:space="preserve"> beneficiaries</w:t>
      </w:r>
      <w:r w:rsidR="00AD7C77">
        <w:rPr>
          <w:rFonts w:ascii="Century Gothic" w:hAnsi="Century Gothic"/>
        </w:rPr>
        <w:t xml:space="preserve"> </w:t>
      </w:r>
      <w:r w:rsidRPr="000B6B32">
        <w:rPr>
          <w:rFonts w:ascii="Century Gothic" w:hAnsi="Century Gothic"/>
        </w:rPr>
        <w:t>no</w:t>
      </w:r>
      <w:r w:rsidR="002E6905">
        <w:rPr>
          <w:rFonts w:ascii="Century Gothic" w:hAnsi="Century Gothic"/>
        </w:rPr>
        <w:t>t yet have attained the age of __________</w:t>
      </w:r>
      <w:r w:rsidR="007C61F3">
        <w:rPr>
          <w:rFonts w:ascii="Century Gothic" w:hAnsi="Century Gothic"/>
        </w:rPr>
        <w:t xml:space="preserve"> </w:t>
      </w:r>
      <w:r w:rsidRPr="000B6B32">
        <w:rPr>
          <w:rFonts w:ascii="Century Gothic" w:hAnsi="Century Gothic"/>
        </w:rPr>
        <w:t>years</w:t>
      </w:r>
      <w:r w:rsidR="008B2614">
        <w:rPr>
          <w:rFonts w:ascii="Century Gothic" w:hAnsi="Century Gothic"/>
        </w:rPr>
        <w:t>,</w:t>
      </w:r>
      <w:r w:rsidR="00AD7C77">
        <w:rPr>
          <w:rFonts w:ascii="Century Gothic" w:hAnsi="Century Gothic"/>
        </w:rPr>
        <w:t xml:space="preserve"> </w:t>
      </w:r>
      <w:r w:rsidRPr="000B6B32">
        <w:rPr>
          <w:rFonts w:ascii="Century Gothic" w:hAnsi="Century Gothic"/>
        </w:rPr>
        <w:t>his or her inheritance shall be held in</w:t>
      </w:r>
      <w:r w:rsidR="008B2614">
        <w:rPr>
          <w:rFonts w:ascii="Century Gothic" w:hAnsi="Century Gothic"/>
        </w:rPr>
        <w:t xml:space="preserve"> separate</w:t>
      </w:r>
      <w:r w:rsidRPr="000B6B32">
        <w:rPr>
          <w:rFonts w:ascii="Century Gothic" w:hAnsi="Century Gothic"/>
        </w:rPr>
        <w:t xml:space="preserve"> trust</w:t>
      </w:r>
      <w:r w:rsidR="008B2614">
        <w:rPr>
          <w:rFonts w:ascii="Century Gothic" w:hAnsi="Century Gothic"/>
        </w:rPr>
        <w:t>s</w:t>
      </w:r>
      <w:r w:rsidRPr="000B6B32">
        <w:rPr>
          <w:rFonts w:ascii="Century Gothic" w:hAnsi="Century Gothic"/>
        </w:rPr>
        <w:t xml:space="preserve"> </w:t>
      </w:r>
      <w:r w:rsidR="00AB068C">
        <w:rPr>
          <w:rFonts w:ascii="Century Gothic" w:hAnsi="Century Gothic"/>
        </w:rPr>
        <w:t xml:space="preserve">for each beneficiary, </w:t>
      </w:r>
      <w:r w:rsidRPr="000B6B32">
        <w:rPr>
          <w:rFonts w:ascii="Century Gothic" w:hAnsi="Century Gothic"/>
        </w:rPr>
        <w:t>by my trustee, to whom I grant and upon whom I impose the following powers and duties:</w:t>
      </w:r>
    </w:p>
    <w:p w14:paraId="0F953D7A" w14:textId="77777777" w:rsidR="000B6B32" w:rsidRPr="000B6B32" w:rsidRDefault="000B6B32" w:rsidP="007C61F3">
      <w:pPr>
        <w:jc w:val="both"/>
        <w:rPr>
          <w:rFonts w:ascii="Century Gothic" w:hAnsi="Century Gothic"/>
        </w:rPr>
      </w:pPr>
    </w:p>
    <w:p w14:paraId="6B642D30" w14:textId="77777777" w:rsidR="000B6B32" w:rsidRDefault="000B6B32" w:rsidP="007C61F3">
      <w:pPr>
        <w:numPr>
          <w:ilvl w:val="1"/>
          <w:numId w:val="20"/>
        </w:numPr>
        <w:jc w:val="both"/>
        <w:rPr>
          <w:rFonts w:ascii="Century Gothic" w:hAnsi="Century Gothic"/>
        </w:rPr>
      </w:pPr>
      <w:r w:rsidRPr="000B6B32">
        <w:rPr>
          <w:rFonts w:ascii="Century Gothic" w:hAnsi="Century Gothic"/>
        </w:rPr>
        <w:t>To accept, control and administer any assets;</w:t>
      </w:r>
    </w:p>
    <w:p w14:paraId="7D26694B" w14:textId="77777777" w:rsidR="000B6B32" w:rsidRDefault="000B6B32" w:rsidP="007C61F3">
      <w:pPr>
        <w:numPr>
          <w:ilvl w:val="1"/>
          <w:numId w:val="20"/>
        </w:numPr>
        <w:jc w:val="both"/>
        <w:rPr>
          <w:rFonts w:ascii="Century Gothic" w:hAnsi="Century Gothic"/>
        </w:rPr>
      </w:pPr>
      <w:r w:rsidRPr="000B6B32">
        <w:rPr>
          <w:rFonts w:ascii="Century Gothic" w:hAnsi="Century Gothic"/>
        </w:rPr>
        <w:t>To let any movable or immovable property, at the discretion of the trustee, in the best interest of the trust;</w:t>
      </w:r>
    </w:p>
    <w:p w14:paraId="45A260F3" w14:textId="77777777" w:rsidR="000B6B32" w:rsidRDefault="000B6B32" w:rsidP="007C61F3">
      <w:pPr>
        <w:numPr>
          <w:ilvl w:val="1"/>
          <w:numId w:val="20"/>
        </w:numPr>
        <w:jc w:val="both"/>
        <w:rPr>
          <w:rFonts w:ascii="Century Gothic" w:hAnsi="Century Gothic"/>
        </w:rPr>
      </w:pPr>
      <w:r w:rsidRPr="000B6B32">
        <w:rPr>
          <w:rFonts w:ascii="Century Gothic" w:hAnsi="Century Gothic"/>
        </w:rPr>
        <w:t>To invest any cash in such manner as the trustee may deem in the best interest of the trust, without being restricted to recognized trustee securities. The trustee is also empowered to call up any investments and reinvest the proceeds in accordance with the foregoing provisions;</w:t>
      </w:r>
    </w:p>
    <w:p w14:paraId="016E2A1D" w14:textId="77777777" w:rsidR="000B6B32" w:rsidRDefault="000B6B32" w:rsidP="007C61F3">
      <w:pPr>
        <w:numPr>
          <w:ilvl w:val="1"/>
          <w:numId w:val="20"/>
        </w:numPr>
        <w:jc w:val="both"/>
        <w:rPr>
          <w:rFonts w:ascii="Century Gothic" w:hAnsi="Century Gothic"/>
        </w:rPr>
      </w:pPr>
      <w:r w:rsidRPr="000B6B32">
        <w:rPr>
          <w:rFonts w:ascii="Century Gothic" w:hAnsi="Century Gothic"/>
        </w:rPr>
        <w:t>To apply as much of an income and, if required, the capital as the trustee m</w:t>
      </w:r>
      <w:r w:rsidR="00D139AB">
        <w:rPr>
          <w:rFonts w:ascii="Century Gothic" w:hAnsi="Century Gothic"/>
        </w:rPr>
        <w:t>a</w:t>
      </w:r>
      <w:r w:rsidRPr="000B6B32">
        <w:rPr>
          <w:rFonts w:ascii="Century Gothic" w:hAnsi="Century Gothic"/>
        </w:rPr>
        <w:t xml:space="preserve">y deem necessary for the education and maintenance of the beneficiary or for any other purpose in his or her interest. </w:t>
      </w:r>
      <w:r w:rsidR="00A6514E">
        <w:rPr>
          <w:rFonts w:ascii="Century Gothic" w:hAnsi="Century Gothic"/>
        </w:rPr>
        <w:t>Any income not utilized for these</w:t>
      </w:r>
      <w:r w:rsidRPr="000B6B32">
        <w:rPr>
          <w:rFonts w:ascii="Century Gothic" w:hAnsi="Century Gothic"/>
        </w:rPr>
        <w:t xml:space="preserve"> purposes may be capitalized;</w:t>
      </w:r>
    </w:p>
    <w:p w14:paraId="7A525A39" w14:textId="77777777" w:rsidR="00054680" w:rsidRDefault="00D139AB" w:rsidP="007C61F3">
      <w:pPr>
        <w:numPr>
          <w:ilvl w:val="1"/>
          <w:numId w:val="20"/>
        </w:numPr>
        <w:jc w:val="both"/>
        <w:rPr>
          <w:rFonts w:ascii="Century Gothic" w:hAnsi="Century Gothic"/>
        </w:rPr>
      </w:pPr>
      <w:r w:rsidRPr="008B2614">
        <w:rPr>
          <w:rFonts w:ascii="Century Gothic" w:hAnsi="Century Gothic"/>
        </w:rPr>
        <w:t xml:space="preserve">To make over or pay the capital and accrued income to the beneficiaries at age </w:t>
      </w:r>
      <w:r w:rsidR="007C61F3">
        <w:rPr>
          <w:rFonts w:ascii="Century Gothic" w:hAnsi="Century Gothic"/>
        </w:rPr>
        <w:t>__________</w:t>
      </w:r>
      <w:r w:rsidR="00E90F45">
        <w:rPr>
          <w:rFonts w:ascii="Century Gothic" w:hAnsi="Century Gothic"/>
        </w:rPr>
        <w:t>;</w:t>
      </w:r>
    </w:p>
    <w:p w14:paraId="445C25AF" w14:textId="77777777" w:rsidR="000B6B32" w:rsidRDefault="000B6B32" w:rsidP="007C61F3">
      <w:pPr>
        <w:numPr>
          <w:ilvl w:val="1"/>
          <w:numId w:val="20"/>
        </w:numPr>
        <w:jc w:val="both"/>
        <w:rPr>
          <w:rFonts w:ascii="Century Gothic" w:hAnsi="Century Gothic"/>
        </w:rPr>
      </w:pPr>
      <w:r w:rsidRPr="000B6B32">
        <w:rPr>
          <w:rFonts w:ascii="Century Gothic" w:hAnsi="Century Gothic"/>
        </w:rPr>
        <w:t xml:space="preserve">To terminate the trust when the </w:t>
      </w:r>
      <w:r w:rsidR="00D139AB">
        <w:rPr>
          <w:rFonts w:ascii="Century Gothic" w:hAnsi="Century Gothic"/>
        </w:rPr>
        <w:t xml:space="preserve">beneficiary attains the age of </w:t>
      </w:r>
      <w:r w:rsidR="007C61F3">
        <w:rPr>
          <w:rFonts w:ascii="Century Gothic" w:hAnsi="Century Gothic"/>
        </w:rPr>
        <w:t xml:space="preserve">__________ </w:t>
      </w:r>
      <w:r w:rsidRPr="000B6B32">
        <w:rPr>
          <w:rFonts w:ascii="Century Gothic" w:hAnsi="Century Gothic"/>
        </w:rPr>
        <w:t>years, and to make over or pay the capital and accrued income to him or her.</w:t>
      </w:r>
    </w:p>
    <w:p w14:paraId="1E1E7C06" w14:textId="77777777" w:rsidR="00AB068C" w:rsidRDefault="00AB068C" w:rsidP="007C61F3">
      <w:pPr>
        <w:ind w:left="390"/>
        <w:jc w:val="both"/>
        <w:rPr>
          <w:rFonts w:ascii="Century Gothic" w:hAnsi="Century Gothic"/>
        </w:rPr>
      </w:pPr>
    </w:p>
    <w:p w14:paraId="1288B6AB" w14:textId="77777777" w:rsidR="00E90F45" w:rsidRDefault="00E90F45" w:rsidP="007C61F3">
      <w:pPr>
        <w:ind w:left="390"/>
        <w:jc w:val="both"/>
        <w:rPr>
          <w:rFonts w:ascii="Century Gothic" w:hAnsi="Century Gothic"/>
        </w:rPr>
      </w:pPr>
    </w:p>
    <w:p w14:paraId="21D47259" w14:textId="77777777" w:rsidR="00AB068C" w:rsidRDefault="00067D14" w:rsidP="007C61F3">
      <w:pPr>
        <w:tabs>
          <w:tab w:val="left" w:pos="426"/>
        </w:tabs>
        <w:autoSpaceDE w:val="0"/>
        <w:autoSpaceDN w:val="0"/>
        <w:adjustRightInd w:val="0"/>
        <w:jc w:val="both"/>
        <w:rPr>
          <w:rFonts w:ascii="AvantGarde-Book" w:hAnsi="AvantGarde-Book" w:cs="AvantGarde-Book"/>
          <w:sz w:val="23"/>
          <w:szCs w:val="23"/>
          <w:lang w:val="en-ZA" w:eastAsia="en-ZA"/>
        </w:rPr>
      </w:pPr>
      <w:r>
        <w:rPr>
          <w:rFonts w:ascii="Century Gothic" w:hAnsi="Century Gothic"/>
        </w:rPr>
        <w:br w:type="page"/>
      </w:r>
      <w:r w:rsidR="00E90F45" w:rsidRPr="0084602D">
        <w:rPr>
          <w:rFonts w:ascii="Century Gothic" w:hAnsi="Century Gothic"/>
          <w:b/>
        </w:rPr>
        <w:lastRenderedPageBreak/>
        <w:t>6.</w:t>
      </w:r>
      <w:r w:rsidR="00E90F45" w:rsidRPr="0084602D">
        <w:rPr>
          <w:rFonts w:ascii="Century Gothic" w:hAnsi="Century Gothic"/>
          <w:b/>
        </w:rPr>
        <w:tab/>
      </w:r>
      <w:r w:rsidR="00E90F45" w:rsidRPr="0084602D">
        <w:rPr>
          <w:rFonts w:ascii="Century Gothic" w:hAnsi="Century Gothic"/>
          <w:b/>
          <w:u w:val="single"/>
        </w:rPr>
        <w:t>GUARDIAN</w:t>
      </w:r>
    </w:p>
    <w:p w14:paraId="6E338AF5" w14:textId="77777777" w:rsidR="00E90F45" w:rsidRDefault="00E90F45" w:rsidP="007C61F3">
      <w:pPr>
        <w:ind w:left="360"/>
        <w:jc w:val="both"/>
        <w:rPr>
          <w:rFonts w:ascii="Century Gothic" w:hAnsi="Century Gothic"/>
        </w:rPr>
      </w:pPr>
    </w:p>
    <w:p w14:paraId="4A66D5E9" w14:textId="77777777" w:rsidR="00AB068C" w:rsidRPr="00BD3486" w:rsidRDefault="00AB068C" w:rsidP="007C61F3">
      <w:pPr>
        <w:ind w:left="360"/>
        <w:jc w:val="both"/>
        <w:rPr>
          <w:rFonts w:ascii="Century Gothic" w:hAnsi="Century Gothic"/>
        </w:rPr>
      </w:pPr>
      <w:r>
        <w:rPr>
          <w:rFonts w:ascii="Century Gothic" w:hAnsi="Century Gothic"/>
        </w:rPr>
        <w:t xml:space="preserve">We nominate and appoint </w:t>
      </w:r>
      <w:r w:rsidR="001D2ABA">
        <w:rPr>
          <w:rFonts w:ascii="Century Gothic" w:hAnsi="Century Gothic"/>
        </w:rPr>
        <w:t>______________</w:t>
      </w:r>
      <w:r w:rsidR="005A0FA7">
        <w:rPr>
          <w:rFonts w:ascii="Century Gothic" w:hAnsi="Century Gothic"/>
        </w:rPr>
        <w:t>_</w:t>
      </w:r>
      <w:r w:rsidR="001D2ABA">
        <w:rPr>
          <w:rFonts w:ascii="Century Gothic" w:hAnsi="Century Gothic"/>
        </w:rPr>
        <w:t xml:space="preserve"> and _______________</w:t>
      </w:r>
      <w:r w:rsidR="005A0FA7">
        <w:rPr>
          <w:rFonts w:ascii="Century Gothic" w:hAnsi="Century Gothic"/>
        </w:rPr>
        <w:t xml:space="preserve"> </w:t>
      </w:r>
      <w:r>
        <w:rPr>
          <w:rFonts w:ascii="Century Gothic" w:hAnsi="Century Gothic"/>
        </w:rPr>
        <w:t xml:space="preserve">as legal guardians over our minor children and direct that they will be exempted from furnishing security to the Master of the High Court. </w:t>
      </w:r>
    </w:p>
    <w:p w14:paraId="66291DB0" w14:textId="77777777" w:rsidR="00AB068C" w:rsidRDefault="00AB068C" w:rsidP="007C61F3">
      <w:pPr>
        <w:autoSpaceDE w:val="0"/>
        <w:autoSpaceDN w:val="0"/>
        <w:adjustRightInd w:val="0"/>
        <w:jc w:val="both"/>
        <w:rPr>
          <w:rFonts w:ascii="AvantGarde-Book" w:hAnsi="AvantGarde-Book" w:cs="AvantGarde-Book"/>
          <w:sz w:val="23"/>
          <w:szCs w:val="23"/>
          <w:lang w:val="en-ZA" w:eastAsia="en-ZA"/>
        </w:rPr>
      </w:pPr>
    </w:p>
    <w:p w14:paraId="5264E52B" w14:textId="77777777" w:rsidR="008B2614" w:rsidRDefault="00E90F45" w:rsidP="007C61F3">
      <w:pPr>
        <w:tabs>
          <w:tab w:val="left" w:pos="426"/>
        </w:tabs>
        <w:jc w:val="both"/>
        <w:rPr>
          <w:rFonts w:ascii="Century Gothic" w:hAnsi="Century Gothic"/>
          <w:u w:val="single"/>
        </w:rPr>
      </w:pPr>
      <w:r w:rsidRPr="0084602D">
        <w:rPr>
          <w:rFonts w:ascii="Century Gothic" w:hAnsi="Century Gothic"/>
          <w:b/>
        </w:rPr>
        <w:t>7.</w:t>
      </w:r>
      <w:r w:rsidRPr="0084602D">
        <w:rPr>
          <w:rFonts w:ascii="Century Gothic" w:hAnsi="Century Gothic"/>
          <w:b/>
        </w:rPr>
        <w:tab/>
      </w:r>
      <w:r w:rsidR="008B2614" w:rsidRPr="0084602D">
        <w:rPr>
          <w:rFonts w:ascii="Century Gothic" w:hAnsi="Century Gothic"/>
          <w:b/>
          <w:u w:val="single"/>
        </w:rPr>
        <w:t>PROTECTION OF BENEFITS</w:t>
      </w:r>
      <w:r w:rsidR="008B2614" w:rsidRPr="00EC5AC4">
        <w:rPr>
          <w:rFonts w:ascii="Century Gothic" w:hAnsi="Century Gothic"/>
          <w:u w:val="single"/>
        </w:rPr>
        <w:t xml:space="preserve"> </w:t>
      </w:r>
    </w:p>
    <w:p w14:paraId="03B8829C" w14:textId="77777777" w:rsidR="008B2614" w:rsidRPr="00EC5AC4" w:rsidRDefault="008B2614" w:rsidP="007C61F3">
      <w:pPr>
        <w:jc w:val="both"/>
        <w:rPr>
          <w:rFonts w:ascii="Century Gothic" w:hAnsi="Century Gothic"/>
          <w:u w:val="single"/>
        </w:rPr>
      </w:pPr>
    </w:p>
    <w:p w14:paraId="587741EF" w14:textId="77777777" w:rsidR="0084602D" w:rsidRDefault="00AB068C" w:rsidP="0084602D">
      <w:pPr>
        <w:ind w:left="360"/>
        <w:jc w:val="both"/>
        <w:rPr>
          <w:rFonts w:ascii="Century Gothic" w:hAnsi="Century Gothic"/>
        </w:rPr>
      </w:pPr>
      <w:r w:rsidRPr="00BD3486">
        <w:rPr>
          <w:rFonts w:ascii="Century Gothic" w:hAnsi="Century Gothic"/>
        </w:rPr>
        <w:t xml:space="preserve">It is a specific condition of this </w:t>
      </w:r>
      <w:r w:rsidR="008C3C88">
        <w:rPr>
          <w:rFonts w:ascii="Century Gothic" w:hAnsi="Century Gothic"/>
        </w:rPr>
        <w:t>W</w:t>
      </w:r>
      <w:r w:rsidRPr="00BD3486">
        <w:rPr>
          <w:rFonts w:ascii="Century Gothic" w:hAnsi="Century Gothic"/>
        </w:rPr>
        <w:t>ill that any benefit which may accrue to any beneficiary in terms thereof, as well as any income derived therefrom, shall be excluded from the legal consequences of any existing or future marriage or commitment.</w:t>
      </w:r>
    </w:p>
    <w:p w14:paraId="72294E8E" w14:textId="77777777" w:rsidR="0084602D" w:rsidRDefault="0084602D" w:rsidP="0084602D">
      <w:pPr>
        <w:jc w:val="both"/>
        <w:rPr>
          <w:rFonts w:ascii="Century Gothic" w:hAnsi="Century Gothic"/>
        </w:rPr>
      </w:pPr>
    </w:p>
    <w:p w14:paraId="35B78A88" w14:textId="77777777" w:rsidR="0084602D" w:rsidRPr="0084602D" w:rsidRDefault="0084602D" w:rsidP="0084602D">
      <w:pPr>
        <w:tabs>
          <w:tab w:val="left" w:pos="426"/>
        </w:tabs>
        <w:jc w:val="both"/>
        <w:rPr>
          <w:rFonts w:ascii="Century Gothic" w:hAnsi="Century Gothic"/>
        </w:rPr>
      </w:pPr>
      <w:r>
        <w:rPr>
          <w:rFonts w:ascii="Century Gothic" w:hAnsi="Century Gothic"/>
          <w:b/>
        </w:rPr>
        <w:t>8.</w:t>
      </w:r>
      <w:r>
        <w:rPr>
          <w:rFonts w:ascii="Century Gothic" w:hAnsi="Century Gothic"/>
          <w:b/>
        </w:rPr>
        <w:tab/>
      </w:r>
      <w:r w:rsidRPr="0084602D">
        <w:rPr>
          <w:rFonts w:ascii="Century Gothic" w:hAnsi="Century Gothic"/>
          <w:b/>
          <w:u w:val="single"/>
        </w:rPr>
        <w:t>COLLATION</w:t>
      </w:r>
    </w:p>
    <w:p w14:paraId="5D4A6171" w14:textId="77777777" w:rsidR="0084602D" w:rsidRPr="0084602D" w:rsidRDefault="0084602D" w:rsidP="0084602D">
      <w:pPr>
        <w:jc w:val="both"/>
        <w:rPr>
          <w:rFonts w:ascii="Century Gothic" w:hAnsi="Century Gothic"/>
          <w:b/>
          <w:u w:val="single"/>
        </w:rPr>
      </w:pPr>
    </w:p>
    <w:p w14:paraId="09890452" w14:textId="77777777" w:rsidR="0084602D" w:rsidRDefault="0084602D" w:rsidP="0084602D">
      <w:pPr>
        <w:ind w:left="360"/>
        <w:jc w:val="both"/>
        <w:rPr>
          <w:rFonts w:ascii="Century Gothic" w:hAnsi="Century Gothic"/>
        </w:rPr>
      </w:pPr>
      <w:r>
        <w:rPr>
          <w:rFonts w:ascii="Century Gothic" w:hAnsi="Century Gothic"/>
        </w:rPr>
        <w:t xml:space="preserve">We direct that no Beneficiary under this Will shall be required to collate any gifts, donations or sums of money which we may have given to him/her during our lifetime. </w:t>
      </w:r>
      <w:r w:rsidRPr="00991305">
        <w:rPr>
          <w:rFonts w:ascii="Century Gothic" w:hAnsi="Century Gothic"/>
        </w:rPr>
        <w:t>This clau</w:t>
      </w:r>
      <w:r>
        <w:rPr>
          <w:rFonts w:ascii="Century Gothic" w:hAnsi="Century Gothic"/>
        </w:rPr>
        <w:t xml:space="preserve">se shall not apply to any loan </w:t>
      </w:r>
      <w:r w:rsidR="006F7EAF">
        <w:rPr>
          <w:rFonts w:ascii="Century Gothic" w:hAnsi="Century Gothic"/>
        </w:rPr>
        <w:t xml:space="preserve">that </w:t>
      </w:r>
      <w:r>
        <w:rPr>
          <w:rFonts w:ascii="Century Gothic" w:hAnsi="Century Gothic"/>
        </w:rPr>
        <w:t>we</w:t>
      </w:r>
      <w:r w:rsidR="006F7EAF">
        <w:rPr>
          <w:rFonts w:ascii="Century Gothic" w:hAnsi="Century Gothic"/>
        </w:rPr>
        <w:t xml:space="preserve"> have</w:t>
      </w:r>
      <w:r>
        <w:rPr>
          <w:rFonts w:ascii="Century Gothic" w:hAnsi="Century Gothic"/>
        </w:rPr>
        <w:t xml:space="preserve"> made to</w:t>
      </w:r>
      <w:r w:rsidR="006F7EAF">
        <w:rPr>
          <w:rFonts w:ascii="Century Gothic" w:hAnsi="Century Gothic"/>
        </w:rPr>
        <w:t xml:space="preserve"> the</w:t>
      </w:r>
      <w:r>
        <w:rPr>
          <w:rFonts w:ascii="Century Gothic" w:hAnsi="Century Gothic"/>
        </w:rPr>
        <w:t xml:space="preserve"> beneficiaries during our</w:t>
      </w:r>
      <w:r w:rsidRPr="00991305">
        <w:rPr>
          <w:rFonts w:ascii="Century Gothic" w:hAnsi="Century Gothic"/>
        </w:rPr>
        <w:t xml:space="preserve"> lifetime.</w:t>
      </w:r>
    </w:p>
    <w:p w14:paraId="68777037" w14:textId="77777777" w:rsidR="00985D6B" w:rsidRPr="001E3D20" w:rsidRDefault="00985D6B" w:rsidP="0084602D">
      <w:pPr>
        <w:ind w:left="360"/>
        <w:jc w:val="both"/>
        <w:rPr>
          <w:rFonts w:ascii="Century Gothic" w:hAnsi="Century Gothic"/>
        </w:rPr>
      </w:pPr>
    </w:p>
    <w:p w14:paraId="4918D12F" w14:textId="77777777" w:rsidR="00985D6B" w:rsidRPr="00985D6B" w:rsidRDefault="00985D6B" w:rsidP="00985D6B">
      <w:pPr>
        <w:pStyle w:val="ListParagraph"/>
        <w:numPr>
          <w:ilvl w:val="0"/>
          <w:numId w:val="22"/>
        </w:numPr>
        <w:ind w:left="426" w:hanging="426"/>
        <w:jc w:val="both"/>
        <w:rPr>
          <w:rFonts w:ascii="Century Gothic" w:hAnsi="Century Gothic"/>
          <w:b/>
          <w:u w:val="single"/>
        </w:rPr>
      </w:pPr>
      <w:r w:rsidRPr="00985D6B">
        <w:rPr>
          <w:rFonts w:ascii="Century Gothic" w:hAnsi="Century Gothic"/>
          <w:b/>
          <w:u w:val="single"/>
        </w:rPr>
        <w:t>CREATION OF AN ENTITY</w:t>
      </w:r>
    </w:p>
    <w:p w14:paraId="581DE4CB" w14:textId="77777777" w:rsidR="00985D6B" w:rsidRDefault="00985D6B" w:rsidP="00985D6B">
      <w:pPr>
        <w:jc w:val="both"/>
        <w:rPr>
          <w:rFonts w:ascii="Century Gothic" w:hAnsi="Century Gothic"/>
          <w:b/>
        </w:rPr>
      </w:pPr>
    </w:p>
    <w:p w14:paraId="0DDF2F18" w14:textId="77777777" w:rsidR="00985D6B" w:rsidRDefault="00985D6B" w:rsidP="00985D6B">
      <w:pPr>
        <w:ind w:left="360"/>
        <w:jc w:val="both"/>
        <w:rPr>
          <w:rFonts w:ascii="Century Gothic" w:hAnsi="Century Gothic"/>
        </w:rPr>
      </w:pPr>
      <w:r>
        <w:rPr>
          <w:rFonts w:ascii="Century Gothic" w:hAnsi="Century Gothic"/>
        </w:rPr>
        <w:t xml:space="preserve">We direct that, should our heirs decide to retain any assets jointly, or should it not be possible to transfer an asset to our heirs jointly due to legislature or any other incumbent, I empower them to establish an entity, for example a Private Company or an Inter </w:t>
      </w:r>
      <w:proofErr w:type="spellStart"/>
      <w:r>
        <w:rPr>
          <w:rFonts w:ascii="Century Gothic" w:hAnsi="Century Gothic"/>
        </w:rPr>
        <w:t>Vivos</w:t>
      </w:r>
      <w:proofErr w:type="spellEnd"/>
      <w:r>
        <w:rPr>
          <w:rFonts w:ascii="Century Gothic" w:hAnsi="Century Gothic"/>
        </w:rPr>
        <w:t xml:space="preserve"> Trust, in order t</w:t>
      </w:r>
      <w:r w:rsidR="006F7EAF">
        <w:rPr>
          <w:rFonts w:ascii="Century Gothic" w:hAnsi="Century Gothic"/>
        </w:rPr>
        <w:t xml:space="preserve">o retain joint ownership and </w:t>
      </w:r>
      <w:r>
        <w:rPr>
          <w:rFonts w:ascii="Century Gothic" w:hAnsi="Century Gothic"/>
        </w:rPr>
        <w:t xml:space="preserve">our Executors and Trustees </w:t>
      </w:r>
      <w:r w:rsidR="006F7EAF">
        <w:rPr>
          <w:rFonts w:ascii="Century Gothic" w:hAnsi="Century Gothic"/>
        </w:rPr>
        <w:t xml:space="preserve">are </w:t>
      </w:r>
      <w:r>
        <w:rPr>
          <w:rFonts w:ascii="Century Gothic" w:hAnsi="Century Gothic"/>
        </w:rPr>
        <w:t xml:space="preserve">directed to transfer such assets as indicated by our heirs, to the relevant entity as established by our heirs, as if it was as such bequeathed. </w:t>
      </w:r>
    </w:p>
    <w:p w14:paraId="461E5C0C" w14:textId="77777777" w:rsidR="0084602D" w:rsidRDefault="0084602D" w:rsidP="007C61F3">
      <w:pPr>
        <w:ind w:left="360"/>
        <w:jc w:val="both"/>
        <w:rPr>
          <w:rFonts w:ascii="Century Gothic" w:hAnsi="Century Gothic"/>
        </w:rPr>
      </w:pPr>
    </w:p>
    <w:p w14:paraId="15BE1845" w14:textId="77777777" w:rsidR="00107500" w:rsidRPr="0084602D" w:rsidRDefault="00985D6B" w:rsidP="007C61F3">
      <w:pPr>
        <w:tabs>
          <w:tab w:val="left" w:pos="426"/>
        </w:tabs>
        <w:jc w:val="both"/>
        <w:rPr>
          <w:rFonts w:ascii="Century Gothic" w:hAnsi="Century Gothic"/>
          <w:b/>
          <w:u w:val="single"/>
        </w:rPr>
      </w:pPr>
      <w:r>
        <w:rPr>
          <w:rFonts w:ascii="Century Gothic" w:hAnsi="Century Gothic"/>
          <w:b/>
        </w:rPr>
        <w:t>10</w:t>
      </w:r>
      <w:r w:rsidR="0084602D" w:rsidRPr="0084602D">
        <w:rPr>
          <w:rFonts w:ascii="Century Gothic" w:hAnsi="Century Gothic"/>
          <w:b/>
        </w:rPr>
        <w:t>.</w:t>
      </w:r>
      <w:r w:rsidR="0084602D" w:rsidRPr="0084602D">
        <w:rPr>
          <w:rFonts w:ascii="Century Gothic" w:hAnsi="Century Gothic"/>
          <w:b/>
        </w:rPr>
        <w:tab/>
      </w:r>
      <w:r w:rsidR="00107500" w:rsidRPr="0084602D">
        <w:rPr>
          <w:rFonts w:ascii="Century Gothic" w:hAnsi="Century Gothic"/>
          <w:b/>
          <w:u w:val="single"/>
        </w:rPr>
        <w:t>EXECUTOR</w:t>
      </w:r>
      <w:r w:rsidR="0084602D">
        <w:rPr>
          <w:rFonts w:ascii="Century Gothic" w:hAnsi="Century Gothic"/>
          <w:b/>
          <w:u w:val="single"/>
        </w:rPr>
        <w:t>/EXECUTRIX</w:t>
      </w:r>
    </w:p>
    <w:p w14:paraId="38B5D5B9" w14:textId="77777777" w:rsidR="00107500" w:rsidRPr="00EC5AC4" w:rsidRDefault="00107500" w:rsidP="007C61F3">
      <w:pPr>
        <w:jc w:val="both"/>
        <w:rPr>
          <w:rFonts w:ascii="Century Gothic" w:hAnsi="Century Gothic"/>
          <w:u w:val="single"/>
        </w:rPr>
      </w:pPr>
    </w:p>
    <w:p w14:paraId="32D4FF10" w14:textId="77777777" w:rsidR="00AB068C" w:rsidRDefault="00AB068C" w:rsidP="007C61F3">
      <w:pPr>
        <w:ind w:left="390"/>
        <w:jc w:val="both"/>
        <w:rPr>
          <w:rFonts w:ascii="Century Gothic" w:hAnsi="Century Gothic"/>
        </w:rPr>
      </w:pPr>
      <w:r>
        <w:rPr>
          <w:rFonts w:ascii="Century Gothic" w:hAnsi="Century Gothic"/>
        </w:rPr>
        <w:t>We</w:t>
      </w:r>
      <w:r w:rsidR="00107500" w:rsidRPr="00EC5AC4">
        <w:rPr>
          <w:rFonts w:ascii="Century Gothic" w:hAnsi="Century Gothic"/>
        </w:rPr>
        <w:t xml:space="preserve"> nominate</w:t>
      </w:r>
      <w:r>
        <w:rPr>
          <w:rFonts w:ascii="Century Gothic" w:hAnsi="Century Gothic"/>
        </w:rPr>
        <w:t xml:space="preserve"> </w:t>
      </w:r>
      <w:r w:rsidR="00AE14CD">
        <w:rPr>
          <w:rFonts w:ascii="Century Gothic" w:hAnsi="Century Gothic"/>
        </w:rPr>
        <w:t xml:space="preserve">____________________, ID: _______________, </w:t>
      </w:r>
      <w:r w:rsidR="00107500" w:rsidRPr="00EC5AC4">
        <w:rPr>
          <w:rFonts w:ascii="Century Gothic" w:hAnsi="Century Gothic"/>
        </w:rPr>
        <w:t xml:space="preserve">as </w:t>
      </w:r>
      <w:r w:rsidR="00AE14CD">
        <w:rPr>
          <w:rFonts w:ascii="Century Gothic" w:hAnsi="Century Gothic"/>
        </w:rPr>
        <w:t xml:space="preserve">executor/ </w:t>
      </w:r>
      <w:r w:rsidR="00107500" w:rsidRPr="00EC5AC4">
        <w:rPr>
          <w:rFonts w:ascii="Century Gothic" w:hAnsi="Century Gothic"/>
        </w:rPr>
        <w:t>execut</w:t>
      </w:r>
      <w:r w:rsidR="00D139AB">
        <w:rPr>
          <w:rFonts w:ascii="Century Gothic" w:hAnsi="Century Gothic"/>
        </w:rPr>
        <w:t>rix</w:t>
      </w:r>
      <w:r w:rsidR="00107500" w:rsidRPr="00EC5AC4">
        <w:rPr>
          <w:rFonts w:ascii="Century Gothic" w:hAnsi="Century Gothic"/>
        </w:rPr>
        <w:t xml:space="preserve"> of </w:t>
      </w:r>
      <w:r>
        <w:rPr>
          <w:rFonts w:ascii="Century Gothic" w:hAnsi="Century Gothic"/>
        </w:rPr>
        <w:t>our</w:t>
      </w:r>
      <w:r w:rsidR="00107500" w:rsidRPr="00EC5AC4">
        <w:rPr>
          <w:rFonts w:ascii="Century Gothic" w:hAnsi="Century Gothic"/>
        </w:rPr>
        <w:t xml:space="preserve"> estate</w:t>
      </w:r>
      <w:r>
        <w:rPr>
          <w:rFonts w:ascii="Century Gothic" w:hAnsi="Century Gothic"/>
        </w:rPr>
        <w:t xml:space="preserve">s with the power of assumption and substitution and we hereby direct that </w:t>
      </w:r>
      <w:r w:rsidR="00AE14CD">
        <w:rPr>
          <w:rFonts w:ascii="Century Gothic" w:hAnsi="Century Gothic"/>
        </w:rPr>
        <w:t>he/</w:t>
      </w:r>
      <w:r>
        <w:rPr>
          <w:rFonts w:ascii="Century Gothic" w:hAnsi="Century Gothic"/>
        </w:rPr>
        <w:t>she will be exempted from having to furnish security for the due fulfil</w:t>
      </w:r>
      <w:r w:rsidR="00AE14CD">
        <w:rPr>
          <w:rFonts w:ascii="Century Gothic" w:hAnsi="Century Gothic"/>
        </w:rPr>
        <w:t>l</w:t>
      </w:r>
      <w:r>
        <w:rPr>
          <w:rFonts w:ascii="Century Gothic" w:hAnsi="Century Gothic"/>
        </w:rPr>
        <w:t xml:space="preserve">ment of </w:t>
      </w:r>
      <w:r w:rsidR="00AE14CD">
        <w:rPr>
          <w:rFonts w:ascii="Century Gothic" w:hAnsi="Century Gothic"/>
        </w:rPr>
        <w:t>his/</w:t>
      </w:r>
      <w:r>
        <w:rPr>
          <w:rFonts w:ascii="Century Gothic" w:hAnsi="Century Gothic"/>
        </w:rPr>
        <w:t>her duties as such.</w:t>
      </w:r>
    </w:p>
    <w:p w14:paraId="3049CF06" w14:textId="77777777" w:rsidR="00AB068C" w:rsidRDefault="00AB068C" w:rsidP="007C61F3">
      <w:pPr>
        <w:jc w:val="both"/>
        <w:rPr>
          <w:rFonts w:ascii="Century Gothic" w:hAnsi="Century Gothic"/>
        </w:rPr>
      </w:pPr>
    </w:p>
    <w:p w14:paraId="1A97D43A" w14:textId="77777777" w:rsidR="00AB068C" w:rsidRPr="0084602D" w:rsidRDefault="0084602D" w:rsidP="007C61F3">
      <w:pPr>
        <w:tabs>
          <w:tab w:val="left" w:pos="426"/>
        </w:tabs>
        <w:jc w:val="both"/>
        <w:rPr>
          <w:rFonts w:ascii="Century Gothic" w:hAnsi="Century Gothic"/>
          <w:b/>
        </w:rPr>
      </w:pPr>
      <w:r w:rsidRPr="0084602D">
        <w:rPr>
          <w:rFonts w:ascii="Century Gothic" w:hAnsi="Century Gothic"/>
          <w:b/>
        </w:rPr>
        <w:lastRenderedPageBreak/>
        <w:t>1</w:t>
      </w:r>
      <w:r w:rsidR="00985D6B">
        <w:rPr>
          <w:rFonts w:ascii="Century Gothic" w:hAnsi="Century Gothic"/>
          <w:b/>
        </w:rPr>
        <w:t>1</w:t>
      </w:r>
      <w:r w:rsidRPr="0084602D">
        <w:rPr>
          <w:rFonts w:ascii="Century Gothic" w:hAnsi="Century Gothic"/>
          <w:b/>
        </w:rPr>
        <w:t>.</w:t>
      </w:r>
      <w:r w:rsidRPr="0084602D">
        <w:rPr>
          <w:rFonts w:ascii="Century Gothic" w:hAnsi="Century Gothic"/>
          <w:b/>
        </w:rPr>
        <w:tab/>
      </w:r>
      <w:r w:rsidR="00AB068C" w:rsidRPr="0084602D">
        <w:rPr>
          <w:rFonts w:ascii="Century Gothic" w:hAnsi="Century Gothic"/>
          <w:b/>
          <w:u w:val="single"/>
        </w:rPr>
        <w:t>TRUSTEE</w:t>
      </w:r>
    </w:p>
    <w:p w14:paraId="4DB56DA4" w14:textId="77777777" w:rsidR="00AB068C" w:rsidRDefault="00AB068C" w:rsidP="007C61F3">
      <w:pPr>
        <w:jc w:val="both"/>
        <w:rPr>
          <w:rFonts w:ascii="Century Gothic" w:hAnsi="Century Gothic"/>
        </w:rPr>
      </w:pPr>
    </w:p>
    <w:p w14:paraId="443C0BBD" w14:textId="77777777" w:rsidR="00107500" w:rsidRPr="00EC5AC4" w:rsidRDefault="00AB068C" w:rsidP="007C61F3">
      <w:pPr>
        <w:ind w:left="426"/>
        <w:jc w:val="both"/>
        <w:rPr>
          <w:rFonts w:ascii="Century Gothic" w:hAnsi="Century Gothic"/>
        </w:rPr>
      </w:pPr>
      <w:r>
        <w:rPr>
          <w:rFonts w:ascii="Century Gothic" w:hAnsi="Century Gothic"/>
        </w:rPr>
        <w:t xml:space="preserve">We nominate and </w:t>
      </w:r>
      <w:r w:rsidR="001D2ABA">
        <w:rPr>
          <w:rFonts w:ascii="Century Gothic" w:hAnsi="Century Gothic"/>
        </w:rPr>
        <w:t>appoint ____________________, ID: ______________</w:t>
      </w:r>
      <w:r w:rsidR="008C3C88">
        <w:rPr>
          <w:rFonts w:ascii="Century Gothic" w:hAnsi="Century Gothic"/>
        </w:rPr>
        <w:t>_</w:t>
      </w:r>
      <w:r w:rsidR="003D427A">
        <w:rPr>
          <w:rFonts w:ascii="Century Gothic" w:hAnsi="Century Gothic"/>
        </w:rPr>
        <w:t>,</w:t>
      </w:r>
      <w:r>
        <w:rPr>
          <w:rFonts w:ascii="Century Gothic" w:hAnsi="Century Gothic"/>
        </w:rPr>
        <w:t xml:space="preserve"> as </w:t>
      </w:r>
      <w:r w:rsidR="00FE6E1E">
        <w:rPr>
          <w:rFonts w:ascii="Century Gothic" w:hAnsi="Century Gothic"/>
        </w:rPr>
        <w:t xml:space="preserve">Trustee of the </w:t>
      </w:r>
      <w:r>
        <w:rPr>
          <w:rFonts w:ascii="Century Gothic" w:hAnsi="Century Gothic"/>
        </w:rPr>
        <w:t xml:space="preserve">separate </w:t>
      </w:r>
      <w:r w:rsidR="00FE6E1E">
        <w:rPr>
          <w:rFonts w:ascii="Century Gothic" w:hAnsi="Century Gothic"/>
        </w:rPr>
        <w:t>testamentary trust</w:t>
      </w:r>
      <w:r>
        <w:rPr>
          <w:rFonts w:ascii="Century Gothic" w:hAnsi="Century Gothic"/>
        </w:rPr>
        <w:t>s</w:t>
      </w:r>
      <w:r w:rsidR="00FE6E1E">
        <w:rPr>
          <w:rFonts w:ascii="Century Gothic" w:hAnsi="Century Gothic"/>
        </w:rPr>
        <w:t xml:space="preserve"> </w:t>
      </w:r>
      <w:r>
        <w:rPr>
          <w:rFonts w:ascii="Century Gothic" w:hAnsi="Century Gothic"/>
        </w:rPr>
        <w:t>with the power of assumption and substitution and we hereby direct that he</w:t>
      </w:r>
      <w:r w:rsidR="00AE14CD">
        <w:rPr>
          <w:rFonts w:ascii="Century Gothic" w:hAnsi="Century Gothic"/>
        </w:rPr>
        <w:t>/she</w:t>
      </w:r>
      <w:r>
        <w:rPr>
          <w:rFonts w:ascii="Century Gothic" w:hAnsi="Century Gothic"/>
        </w:rPr>
        <w:t xml:space="preserve"> will be exempted from having to furnish security for the due fulfil</w:t>
      </w:r>
      <w:r w:rsidR="00AE14CD">
        <w:rPr>
          <w:rFonts w:ascii="Century Gothic" w:hAnsi="Century Gothic"/>
        </w:rPr>
        <w:t>l</w:t>
      </w:r>
      <w:r>
        <w:rPr>
          <w:rFonts w:ascii="Century Gothic" w:hAnsi="Century Gothic"/>
        </w:rPr>
        <w:t>ment of h</w:t>
      </w:r>
      <w:r w:rsidR="003D427A">
        <w:rPr>
          <w:rFonts w:ascii="Century Gothic" w:hAnsi="Century Gothic"/>
        </w:rPr>
        <w:t>is</w:t>
      </w:r>
      <w:r w:rsidR="00AE14CD">
        <w:rPr>
          <w:rFonts w:ascii="Century Gothic" w:hAnsi="Century Gothic"/>
        </w:rPr>
        <w:t>/her</w:t>
      </w:r>
      <w:r>
        <w:rPr>
          <w:rFonts w:ascii="Century Gothic" w:hAnsi="Century Gothic"/>
        </w:rPr>
        <w:t xml:space="preserve"> duties as such. </w:t>
      </w:r>
    </w:p>
    <w:p w14:paraId="4E9B1F5C" w14:textId="77777777" w:rsidR="00107500" w:rsidRDefault="00107500" w:rsidP="007C61F3">
      <w:pPr>
        <w:jc w:val="both"/>
        <w:rPr>
          <w:rFonts w:ascii="Century Gothic" w:hAnsi="Century Gothic"/>
        </w:rPr>
      </w:pPr>
    </w:p>
    <w:p w14:paraId="300EF420" w14:textId="77777777" w:rsidR="000D7216" w:rsidRPr="00EC5AC4" w:rsidRDefault="000D7216" w:rsidP="007C61F3">
      <w:pPr>
        <w:jc w:val="both"/>
        <w:rPr>
          <w:rFonts w:ascii="Century Gothic" w:hAnsi="Century Gothic"/>
        </w:rPr>
      </w:pPr>
    </w:p>
    <w:p w14:paraId="48B83216" w14:textId="77777777" w:rsidR="00C546B6" w:rsidRDefault="008C3C88" w:rsidP="00C546B6">
      <w:pPr>
        <w:spacing w:line="360" w:lineRule="auto"/>
        <w:jc w:val="both"/>
        <w:rPr>
          <w:rFonts w:ascii="Century Gothic" w:hAnsi="Century Gothic"/>
        </w:rPr>
      </w:pPr>
      <w:r>
        <w:rPr>
          <w:rFonts w:ascii="Century Gothic" w:hAnsi="Century Gothic"/>
        </w:rPr>
        <w:t>SIGNED at</w:t>
      </w:r>
      <w:r w:rsidR="00107500" w:rsidRPr="00EC5AC4">
        <w:rPr>
          <w:rFonts w:ascii="Century Gothic" w:hAnsi="Century Gothic"/>
        </w:rPr>
        <w:t xml:space="preserve"> _</w:t>
      </w:r>
      <w:r w:rsidR="00C546B6">
        <w:rPr>
          <w:rFonts w:ascii="Century Gothic" w:hAnsi="Century Gothic"/>
        </w:rPr>
        <w:t>__</w:t>
      </w:r>
      <w:r w:rsidR="00107500" w:rsidRPr="00EC5AC4">
        <w:rPr>
          <w:rFonts w:ascii="Century Gothic" w:hAnsi="Century Gothic"/>
        </w:rPr>
        <w:t xml:space="preserve">_________________ </w:t>
      </w:r>
      <w:r>
        <w:rPr>
          <w:rFonts w:ascii="Century Gothic" w:hAnsi="Century Gothic"/>
        </w:rPr>
        <w:t xml:space="preserve">on this </w:t>
      </w:r>
      <w:r w:rsidR="00107500" w:rsidRPr="00EC5AC4">
        <w:rPr>
          <w:rFonts w:ascii="Century Gothic" w:hAnsi="Century Gothic"/>
        </w:rPr>
        <w:t xml:space="preserve">_____ </w:t>
      </w:r>
      <w:r>
        <w:rPr>
          <w:rFonts w:ascii="Century Gothic" w:hAnsi="Century Gothic"/>
        </w:rPr>
        <w:t>day of</w:t>
      </w:r>
      <w:r w:rsidR="00107500" w:rsidRPr="00EC5AC4">
        <w:rPr>
          <w:rFonts w:ascii="Century Gothic" w:hAnsi="Century Gothic"/>
        </w:rPr>
        <w:t xml:space="preserve"> </w:t>
      </w:r>
      <w:r w:rsidR="00107500">
        <w:rPr>
          <w:rFonts w:ascii="Century Gothic" w:hAnsi="Century Gothic"/>
        </w:rPr>
        <w:t>_</w:t>
      </w:r>
      <w:r w:rsidR="00C546B6">
        <w:rPr>
          <w:rFonts w:ascii="Century Gothic" w:hAnsi="Century Gothic"/>
        </w:rPr>
        <w:t>__</w:t>
      </w:r>
      <w:r w:rsidR="00107500">
        <w:rPr>
          <w:rFonts w:ascii="Century Gothic" w:hAnsi="Century Gothic"/>
        </w:rPr>
        <w:t>______</w:t>
      </w:r>
      <w:r w:rsidR="00C546B6">
        <w:rPr>
          <w:rFonts w:ascii="Century Gothic" w:hAnsi="Century Gothic"/>
        </w:rPr>
        <w:t>_</w:t>
      </w:r>
      <w:r w:rsidR="00107500">
        <w:rPr>
          <w:rFonts w:ascii="Century Gothic" w:hAnsi="Century Gothic"/>
        </w:rPr>
        <w:t>__________</w:t>
      </w:r>
      <w:r>
        <w:rPr>
          <w:rFonts w:ascii="Century Gothic" w:hAnsi="Century Gothic"/>
        </w:rPr>
        <w:t xml:space="preserve"> </w:t>
      </w:r>
    </w:p>
    <w:p w14:paraId="5D665440" w14:textId="77777777" w:rsidR="00C546B6" w:rsidRDefault="008C3C88" w:rsidP="00C546B6">
      <w:pPr>
        <w:spacing w:line="360" w:lineRule="auto"/>
        <w:jc w:val="both"/>
        <w:rPr>
          <w:rFonts w:ascii="Century Gothic" w:hAnsi="Century Gothic"/>
        </w:rPr>
      </w:pPr>
      <w:r>
        <w:rPr>
          <w:rFonts w:ascii="Century Gothic" w:hAnsi="Century Gothic"/>
        </w:rPr>
        <w:t>20</w:t>
      </w:r>
      <w:r w:rsidR="00107500">
        <w:rPr>
          <w:rFonts w:ascii="Century Gothic" w:hAnsi="Century Gothic"/>
        </w:rPr>
        <w:t>___</w:t>
      </w:r>
      <w:r>
        <w:rPr>
          <w:rFonts w:ascii="Century Gothic" w:hAnsi="Century Gothic"/>
        </w:rPr>
        <w:t xml:space="preserve">__ </w:t>
      </w:r>
      <w:r w:rsidR="00107500" w:rsidRPr="00EC5AC4">
        <w:rPr>
          <w:rFonts w:ascii="Century Gothic" w:hAnsi="Century Gothic"/>
        </w:rPr>
        <w:t xml:space="preserve">in the presence of the undersigned witnesses, all being present at </w:t>
      </w:r>
    </w:p>
    <w:p w14:paraId="39BB086C" w14:textId="77777777" w:rsidR="00605813" w:rsidRPr="004A6840" w:rsidRDefault="00107500" w:rsidP="00C546B6">
      <w:pPr>
        <w:spacing w:line="360" w:lineRule="auto"/>
        <w:jc w:val="both"/>
        <w:rPr>
          <w:rFonts w:ascii="Century Gothic" w:hAnsi="Century Gothic"/>
        </w:rPr>
      </w:pPr>
      <w:r w:rsidRPr="00EC5AC4">
        <w:rPr>
          <w:rFonts w:ascii="Century Gothic" w:hAnsi="Century Gothic"/>
        </w:rPr>
        <w:t xml:space="preserve">the same time. </w:t>
      </w:r>
    </w:p>
    <w:sectPr w:rsidR="00605813" w:rsidRPr="004A6840" w:rsidSect="00067D14">
      <w:headerReference w:type="even" r:id="rId8"/>
      <w:headerReference w:type="default" r:id="rId9"/>
      <w:footerReference w:type="default" r:id="rId10"/>
      <w:pgSz w:w="12240" w:h="15840"/>
      <w:pgMar w:top="1079" w:right="1800" w:bottom="719" w:left="1800" w:header="708" w:footer="51"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3E2B9" w14:textId="77777777" w:rsidR="005F0640" w:rsidRDefault="005F0640">
      <w:r>
        <w:separator/>
      </w:r>
    </w:p>
  </w:endnote>
  <w:endnote w:type="continuationSeparator" w:id="0">
    <w:p w14:paraId="2E2701C8" w14:textId="77777777" w:rsidR="005F0640" w:rsidRDefault="005F0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Century Gothic">
    <w:panose1 w:val="020B0502020202020204"/>
    <w:charset w:val="00"/>
    <w:family w:val="auto"/>
    <w:pitch w:val="variable"/>
    <w:sig w:usb0="00000287" w:usb1="00000000" w:usb2="00000000" w:usb3="00000000" w:csb0="0000009F" w:csb1="00000000"/>
  </w:font>
  <w:font w:name="AvantGarde-Book">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4E0E4" w14:textId="77777777" w:rsidR="00A97930" w:rsidRPr="00A97930" w:rsidRDefault="00A97930" w:rsidP="0046735D">
    <w:pPr>
      <w:rPr>
        <w:rFonts w:ascii="Century Gothic" w:hAnsi="Century Gothic"/>
        <w:u w:val="single"/>
        <w:lang w:val="nl-BE"/>
      </w:rPr>
    </w:pPr>
    <w:r w:rsidRPr="00A97930">
      <w:rPr>
        <w:rFonts w:ascii="Century Gothic" w:hAnsi="Century Gothic"/>
        <w:u w:val="single"/>
        <w:lang w:val="nl-BE"/>
      </w:rPr>
      <w:t xml:space="preserve">WITNESSES: </w:t>
    </w:r>
  </w:p>
  <w:p w14:paraId="2BF46678" w14:textId="77777777" w:rsidR="00A97930" w:rsidRPr="00A97930" w:rsidRDefault="00A97930" w:rsidP="0046735D">
    <w:pPr>
      <w:rPr>
        <w:rFonts w:ascii="Century Gothic" w:hAnsi="Century Gothic"/>
        <w:lang w:val="nl-BE"/>
      </w:rPr>
    </w:pPr>
  </w:p>
  <w:p w14:paraId="5A0BC2B0" w14:textId="77777777" w:rsidR="00E90F45" w:rsidRPr="00A97930" w:rsidRDefault="00A97930" w:rsidP="00E90F45">
    <w:pPr>
      <w:rPr>
        <w:rFonts w:ascii="Century Gothic" w:hAnsi="Century Gothic"/>
        <w:lang w:val="nl-BE"/>
      </w:rPr>
    </w:pPr>
    <w:r w:rsidRPr="00A97930">
      <w:rPr>
        <w:rFonts w:ascii="Century Gothic" w:hAnsi="Century Gothic"/>
        <w:lang w:val="nl-BE"/>
      </w:rPr>
      <w:t xml:space="preserve">1. </w:t>
    </w:r>
    <w:r w:rsidRPr="00A97930">
      <w:rPr>
        <w:rFonts w:ascii="Century Gothic" w:hAnsi="Century Gothic"/>
        <w:lang w:val="nl-BE"/>
      </w:rPr>
      <w:tab/>
      <w:t>_________________________</w:t>
    </w:r>
    <w:r w:rsidRPr="00A97930">
      <w:rPr>
        <w:rFonts w:ascii="Century Gothic" w:hAnsi="Century Gothic"/>
        <w:lang w:val="nl-BE"/>
      </w:rPr>
      <w:tab/>
    </w:r>
    <w:r w:rsidRPr="00A97930">
      <w:rPr>
        <w:rFonts w:ascii="Century Gothic" w:hAnsi="Century Gothic"/>
        <w:lang w:val="nl-BE"/>
      </w:rPr>
      <w:tab/>
    </w:r>
    <w:r w:rsidR="00E90F45" w:rsidRPr="00A97930">
      <w:rPr>
        <w:rFonts w:ascii="Century Gothic" w:hAnsi="Century Gothic"/>
        <w:lang w:val="nl-BE"/>
      </w:rPr>
      <w:t>__________________________</w:t>
    </w:r>
  </w:p>
  <w:p w14:paraId="1038C384" w14:textId="77777777" w:rsidR="00E90F45" w:rsidRPr="00A97930" w:rsidRDefault="00E90F45" w:rsidP="00E90F45">
    <w:pPr>
      <w:rPr>
        <w:rFonts w:ascii="Century Gothic" w:hAnsi="Century Gothic"/>
        <w:lang w:val="nl-BE"/>
      </w:rPr>
    </w:pPr>
    <w:r w:rsidRPr="00A97930">
      <w:rPr>
        <w:rFonts w:ascii="Century Gothic" w:hAnsi="Century Gothic"/>
        <w:lang w:val="nl-BE"/>
      </w:rPr>
      <w:tab/>
    </w:r>
    <w:r w:rsidRPr="00A97930">
      <w:rPr>
        <w:rFonts w:ascii="Century Gothic" w:hAnsi="Century Gothic"/>
        <w:lang w:val="nl-BE"/>
      </w:rPr>
      <w:tab/>
    </w:r>
    <w:r w:rsidRPr="00A97930">
      <w:rPr>
        <w:rFonts w:ascii="Century Gothic" w:hAnsi="Century Gothic"/>
        <w:lang w:val="nl-BE"/>
      </w:rPr>
      <w:tab/>
    </w:r>
    <w:r w:rsidRPr="00A97930">
      <w:rPr>
        <w:rFonts w:ascii="Century Gothic" w:hAnsi="Century Gothic"/>
        <w:lang w:val="nl-BE"/>
      </w:rPr>
      <w:tab/>
    </w:r>
    <w:r w:rsidRPr="00A97930">
      <w:rPr>
        <w:rFonts w:ascii="Century Gothic" w:hAnsi="Century Gothic"/>
        <w:lang w:val="nl-BE"/>
      </w:rPr>
      <w:tab/>
    </w:r>
    <w:r w:rsidRPr="00A97930">
      <w:rPr>
        <w:rFonts w:ascii="Century Gothic" w:hAnsi="Century Gothic"/>
        <w:lang w:val="nl-BE"/>
      </w:rPr>
      <w:tab/>
    </w:r>
    <w:r w:rsidRPr="00A97930">
      <w:rPr>
        <w:rFonts w:ascii="Century Gothic" w:hAnsi="Century Gothic"/>
        <w:lang w:val="nl-BE"/>
      </w:rPr>
      <w:tab/>
    </w:r>
    <w:r>
      <w:rPr>
        <w:rFonts w:ascii="Century Gothic" w:hAnsi="Century Gothic"/>
        <w:lang w:val="nl-BE"/>
      </w:rPr>
      <w:t>TESTATOR</w:t>
    </w:r>
    <w:r w:rsidRPr="00A97930">
      <w:rPr>
        <w:rFonts w:ascii="Century Gothic" w:hAnsi="Century Gothic"/>
        <w:lang w:val="nl-BE"/>
      </w:rPr>
      <w:t xml:space="preserve"> </w:t>
    </w:r>
  </w:p>
  <w:p w14:paraId="6CB14FCE" w14:textId="77777777" w:rsidR="00A97930" w:rsidRPr="00A97930" w:rsidRDefault="00A97930" w:rsidP="0046735D">
    <w:pPr>
      <w:rPr>
        <w:rFonts w:ascii="Century Gothic" w:hAnsi="Century Gothic"/>
        <w:lang w:val="nl-BE"/>
      </w:rPr>
    </w:pPr>
  </w:p>
  <w:p w14:paraId="694F7C28" w14:textId="77777777" w:rsidR="00A97930" w:rsidRPr="00A97930" w:rsidRDefault="00A97930" w:rsidP="0046735D">
    <w:pPr>
      <w:rPr>
        <w:rFonts w:ascii="Century Gothic" w:hAnsi="Century Gothic"/>
        <w:lang w:val="nl-BE"/>
      </w:rPr>
    </w:pPr>
  </w:p>
  <w:p w14:paraId="295B0125" w14:textId="77777777" w:rsidR="00A97930" w:rsidRPr="00A97930" w:rsidRDefault="00A97930" w:rsidP="0046735D">
    <w:pPr>
      <w:rPr>
        <w:rFonts w:ascii="Century Gothic" w:hAnsi="Century Gothic"/>
        <w:lang w:val="nl-BE"/>
      </w:rPr>
    </w:pPr>
    <w:r w:rsidRPr="00A97930">
      <w:rPr>
        <w:rFonts w:ascii="Century Gothic" w:hAnsi="Century Gothic"/>
        <w:lang w:val="nl-BE"/>
      </w:rPr>
      <w:t xml:space="preserve">2. </w:t>
    </w:r>
    <w:r w:rsidRPr="00A97930">
      <w:rPr>
        <w:rFonts w:ascii="Century Gothic" w:hAnsi="Century Gothic"/>
        <w:lang w:val="nl-BE"/>
      </w:rPr>
      <w:tab/>
      <w:t>_________________________</w:t>
    </w:r>
    <w:r w:rsidRPr="00A97930">
      <w:rPr>
        <w:rFonts w:ascii="Century Gothic" w:hAnsi="Century Gothic"/>
        <w:lang w:val="nl-BE"/>
      </w:rPr>
      <w:tab/>
    </w:r>
    <w:r w:rsidRPr="00A97930">
      <w:rPr>
        <w:rFonts w:ascii="Century Gothic" w:hAnsi="Century Gothic"/>
        <w:lang w:val="nl-BE"/>
      </w:rPr>
      <w:tab/>
      <w:t>__________________________</w:t>
    </w:r>
  </w:p>
  <w:p w14:paraId="2347B086" w14:textId="77777777" w:rsidR="00A97930" w:rsidRPr="00A97930" w:rsidRDefault="00A97930" w:rsidP="0046735D">
    <w:pPr>
      <w:rPr>
        <w:rFonts w:ascii="Century Gothic" w:hAnsi="Century Gothic"/>
        <w:lang w:val="nl-BE"/>
      </w:rPr>
    </w:pPr>
    <w:r w:rsidRPr="00A97930">
      <w:rPr>
        <w:rFonts w:ascii="Century Gothic" w:hAnsi="Century Gothic"/>
        <w:lang w:val="nl-BE"/>
      </w:rPr>
      <w:tab/>
    </w:r>
    <w:r w:rsidRPr="00A97930">
      <w:rPr>
        <w:rFonts w:ascii="Century Gothic" w:hAnsi="Century Gothic"/>
        <w:lang w:val="nl-BE"/>
      </w:rPr>
      <w:tab/>
    </w:r>
    <w:r w:rsidRPr="00A97930">
      <w:rPr>
        <w:rFonts w:ascii="Century Gothic" w:hAnsi="Century Gothic"/>
        <w:lang w:val="nl-BE"/>
      </w:rPr>
      <w:tab/>
    </w:r>
    <w:r w:rsidRPr="00A97930">
      <w:rPr>
        <w:rFonts w:ascii="Century Gothic" w:hAnsi="Century Gothic"/>
        <w:lang w:val="nl-BE"/>
      </w:rPr>
      <w:tab/>
    </w:r>
    <w:r w:rsidRPr="00A97930">
      <w:rPr>
        <w:rFonts w:ascii="Century Gothic" w:hAnsi="Century Gothic"/>
        <w:lang w:val="nl-BE"/>
      </w:rPr>
      <w:tab/>
    </w:r>
    <w:r w:rsidRPr="00A97930">
      <w:rPr>
        <w:rFonts w:ascii="Century Gothic" w:hAnsi="Century Gothic"/>
        <w:lang w:val="nl-BE"/>
      </w:rPr>
      <w:tab/>
    </w:r>
    <w:r w:rsidRPr="00A97930">
      <w:rPr>
        <w:rFonts w:ascii="Century Gothic" w:hAnsi="Century Gothic"/>
        <w:lang w:val="nl-BE"/>
      </w:rPr>
      <w:tab/>
    </w:r>
    <w:r w:rsidR="00054680">
      <w:rPr>
        <w:rFonts w:ascii="Century Gothic" w:hAnsi="Century Gothic"/>
        <w:lang w:val="nl-BE"/>
      </w:rPr>
      <w:t>TESTAT</w:t>
    </w:r>
    <w:r w:rsidR="00E90F45">
      <w:rPr>
        <w:rFonts w:ascii="Century Gothic" w:hAnsi="Century Gothic"/>
        <w:lang w:val="nl-BE"/>
      </w:rPr>
      <w:t>RIX</w:t>
    </w:r>
    <w:r w:rsidRPr="00A97930">
      <w:rPr>
        <w:rFonts w:ascii="Century Gothic" w:hAnsi="Century Gothic"/>
        <w:lang w:val="nl-BE"/>
      </w:rPr>
      <w:t xml:space="preserve"> </w:t>
    </w:r>
  </w:p>
  <w:p w14:paraId="104BD47B" w14:textId="77777777" w:rsidR="00A97930" w:rsidRPr="00605813" w:rsidRDefault="00A97930">
    <w:pPr>
      <w:pStyle w:val="Footer"/>
      <w:rPr>
        <w:lang w:val="nl-BE"/>
      </w:rPr>
    </w:pPr>
    <w:r w:rsidRPr="00605813">
      <w:rPr>
        <w:lang w:val="nl-BE"/>
      </w:rPr>
      <w:tab/>
    </w:r>
  </w:p>
  <w:p w14:paraId="48233751" w14:textId="77777777" w:rsidR="00A97930" w:rsidRPr="00605813" w:rsidRDefault="00A97930" w:rsidP="0046735D">
    <w:pPr>
      <w:pStyle w:val="Footer"/>
      <w:jc w:val="center"/>
      <w:rPr>
        <w:lang w:val="nl-BE"/>
      </w:rPr>
    </w:pPr>
    <w:r w:rsidRPr="00605813">
      <w:rPr>
        <w:rFonts w:ascii="Arial" w:hAnsi="Arial" w:cs="Arial"/>
        <w:sz w:val="20"/>
        <w:szCs w:val="20"/>
        <w:lang w:val="nl-BE"/>
      </w:rPr>
      <w:t>Karen van Niekerk</w:t>
    </w:r>
  </w:p>
  <w:p w14:paraId="0A0E06F4" w14:textId="77777777" w:rsidR="00A97930" w:rsidRDefault="00A97930" w:rsidP="003F3F15">
    <w:pPr>
      <w:pStyle w:val="Footer"/>
      <w:jc w:val="center"/>
      <w:rPr>
        <w:rFonts w:ascii="Arial" w:hAnsi="Arial" w:cs="Arial"/>
        <w:color w:val="999999"/>
        <w:sz w:val="20"/>
        <w:szCs w:val="20"/>
      </w:rPr>
    </w:pPr>
    <w:proofErr w:type="spellStart"/>
    <w:r w:rsidRPr="00674820">
      <w:rPr>
        <w:rFonts w:ascii="Arial" w:hAnsi="Arial" w:cs="Arial"/>
        <w:color w:val="999999"/>
        <w:sz w:val="20"/>
        <w:szCs w:val="20"/>
      </w:rPr>
      <w:t>P</w:t>
    </w:r>
    <w:r>
      <w:rPr>
        <w:rFonts w:ascii="Arial" w:hAnsi="Arial" w:cs="Arial"/>
        <w:color w:val="999999"/>
        <w:sz w:val="20"/>
        <w:szCs w:val="20"/>
      </w:rPr>
      <w:t>rokureurs</w:t>
    </w:r>
    <w:proofErr w:type="spellEnd"/>
    <w:r>
      <w:rPr>
        <w:rFonts w:ascii="Arial" w:hAnsi="Arial" w:cs="Arial"/>
        <w:color w:val="999999"/>
        <w:sz w:val="20"/>
        <w:szCs w:val="20"/>
      </w:rPr>
      <w:t xml:space="preserve"> </w:t>
    </w:r>
    <w:proofErr w:type="spellStart"/>
    <w:r>
      <w:rPr>
        <w:rFonts w:ascii="Arial" w:hAnsi="Arial" w:cs="Arial"/>
        <w:color w:val="999999"/>
        <w:sz w:val="20"/>
        <w:szCs w:val="20"/>
      </w:rPr>
      <w:t>en</w:t>
    </w:r>
    <w:proofErr w:type="spellEnd"/>
    <w:r>
      <w:rPr>
        <w:rFonts w:ascii="Arial" w:hAnsi="Arial" w:cs="Arial"/>
        <w:color w:val="999999"/>
        <w:sz w:val="20"/>
        <w:szCs w:val="20"/>
      </w:rPr>
      <w:t xml:space="preserve"> </w:t>
    </w:r>
    <w:proofErr w:type="spellStart"/>
    <w:r>
      <w:rPr>
        <w:rFonts w:ascii="Arial" w:hAnsi="Arial" w:cs="Arial"/>
        <w:color w:val="999999"/>
        <w:sz w:val="20"/>
        <w:szCs w:val="20"/>
      </w:rPr>
      <w:t>Boedelberedderaars</w:t>
    </w:r>
    <w:proofErr w:type="spellEnd"/>
    <w:r>
      <w:rPr>
        <w:rFonts w:ascii="Arial" w:hAnsi="Arial" w:cs="Arial"/>
        <w:color w:val="999999"/>
        <w:sz w:val="20"/>
        <w:szCs w:val="20"/>
      </w:rPr>
      <w:t xml:space="preserve"> </w:t>
    </w:r>
    <w:r w:rsidRPr="00674820">
      <w:rPr>
        <w:rFonts w:ascii="Arial" w:hAnsi="Arial" w:cs="Arial"/>
        <w:color w:val="999999"/>
        <w:sz w:val="20"/>
        <w:szCs w:val="20"/>
      </w:rPr>
      <w:t>Attorneys &amp; Estate Admini</w:t>
    </w:r>
    <w:r>
      <w:rPr>
        <w:rFonts w:ascii="Arial" w:hAnsi="Arial" w:cs="Arial"/>
        <w:color w:val="999999"/>
        <w:sz w:val="20"/>
        <w:szCs w:val="20"/>
      </w:rPr>
      <w:t>s</w:t>
    </w:r>
    <w:r w:rsidRPr="00674820">
      <w:rPr>
        <w:rFonts w:ascii="Arial" w:hAnsi="Arial" w:cs="Arial"/>
        <w:color w:val="999999"/>
        <w:sz w:val="20"/>
        <w:szCs w:val="20"/>
      </w:rPr>
      <w:t>trators</w:t>
    </w:r>
  </w:p>
  <w:p w14:paraId="572D8107" w14:textId="77777777" w:rsidR="00A97930" w:rsidRPr="00674820" w:rsidRDefault="00A97930" w:rsidP="00674820">
    <w:pPr>
      <w:pStyle w:val="Footer"/>
      <w:jc w:val="center"/>
      <w:rPr>
        <w:rFonts w:ascii="Arial" w:hAnsi="Arial" w:cs="Arial"/>
        <w:sz w:val="20"/>
        <w:szCs w:val="20"/>
      </w:rPr>
    </w:pPr>
    <w:r>
      <w:rPr>
        <w:rFonts w:ascii="Arial" w:hAnsi="Arial" w:cs="Arial"/>
        <w:sz w:val="20"/>
        <w:szCs w:val="20"/>
      </w:rPr>
      <w:t>(T) (012) 997 – 4865/55 (C) 073-1700-151</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5C2F53" w14:textId="77777777" w:rsidR="005F0640" w:rsidRDefault="005F0640">
      <w:r>
        <w:separator/>
      </w:r>
    </w:p>
  </w:footnote>
  <w:footnote w:type="continuationSeparator" w:id="0">
    <w:p w14:paraId="5B2EE132" w14:textId="77777777" w:rsidR="005F0640" w:rsidRDefault="005F064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24D06" w14:textId="77777777" w:rsidR="00A97930" w:rsidRDefault="0026747C" w:rsidP="00EC63E1">
    <w:pPr>
      <w:pStyle w:val="Header"/>
      <w:framePr w:wrap="around" w:vAnchor="text" w:hAnchor="margin" w:xAlign="center" w:y="1"/>
      <w:rPr>
        <w:rStyle w:val="PageNumber"/>
      </w:rPr>
    </w:pPr>
    <w:r>
      <w:rPr>
        <w:rStyle w:val="PageNumber"/>
      </w:rPr>
      <w:fldChar w:fldCharType="begin"/>
    </w:r>
    <w:r w:rsidR="00A97930">
      <w:rPr>
        <w:rStyle w:val="PageNumber"/>
      </w:rPr>
      <w:instrText xml:space="preserve">PAGE  </w:instrText>
    </w:r>
    <w:r>
      <w:rPr>
        <w:rStyle w:val="PageNumber"/>
      </w:rPr>
      <w:fldChar w:fldCharType="end"/>
    </w:r>
  </w:p>
  <w:p w14:paraId="4BB1C468" w14:textId="77777777" w:rsidR="00A97930" w:rsidRDefault="00A97930">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4420E" w14:textId="77777777" w:rsidR="00A97930" w:rsidRDefault="0026747C" w:rsidP="00EC63E1">
    <w:pPr>
      <w:pStyle w:val="Header"/>
      <w:framePr w:wrap="around" w:vAnchor="text" w:hAnchor="margin" w:xAlign="center" w:y="1"/>
      <w:rPr>
        <w:rStyle w:val="PageNumber"/>
      </w:rPr>
    </w:pPr>
    <w:r>
      <w:rPr>
        <w:rStyle w:val="PageNumber"/>
      </w:rPr>
      <w:fldChar w:fldCharType="begin"/>
    </w:r>
    <w:r w:rsidR="00A97930">
      <w:rPr>
        <w:rStyle w:val="PageNumber"/>
      </w:rPr>
      <w:instrText xml:space="preserve">PAGE  </w:instrText>
    </w:r>
    <w:r>
      <w:rPr>
        <w:rStyle w:val="PageNumber"/>
      </w:rPr>
      <w:fldChar w:fldCharType="separate"/>
    </w:r>
    <w:r w:rsidR="00094FC8">
      <w:rPr>
        <w:rStyle w:val="PageNumber"/>
        <w:noProof/>
      </w:rPr>
      <w:t>1</w:t>
    </w:r>
    <w:r>
      <w:rPr>
        <w:rStyle w:val="PageNumber"/>
      </w:rPr>
      <w:fldChar w:fldCharType="end"/>
    </w:r>
  </w:p>
  <w:p w14:paraId="47E6C98F" w14:textId="77777777" w:rsidR="00A97930" w:rsidRPr="009800C9" w:rsidRDefault="009800C9" w:rsidP="009800C9">
    <w:pPr>
      <w:pStyle w:val="Header"/>
      <w:jc w:val="right"/>
      <w:rPr>
        <w:rFonts w:ascii="Century Gothic" w:hAnsi="Century Gothic"/>
      </w:rPr>
    </w:pPr>
    <w:r w:rsidRPr="009800C9">
      <w:rPr>
        <w:rFonts w:ascii="Century Gothic" w:hAnsi="Century Gothic"/>
      </w:rPr>
      <w:t>Website Will</w:t>
    </w:r>
  </w:p>
  <w:p w14:paraId="7BCF4ECF" w14:textId="77777777" w:rsidR="00A97930" w:rsidRDefault="00A97930">
    <w:pPr>
      <w:pStyle w:val="Header"/>
    </w:pPr>
  </w:p>
  <w:p w14:paraId="5B0F4F90" w14:textId="77777777" w:rsidR="00A97930" w:rsidRDefault="00A9793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20E9E"/>
    <w:multiLevelType w:val="multilevel"/>
    <w:tmpl w:val="7B98F24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nsid w:val="068974C7"/>
    <w:multiLevelType w:val="multilevel"/>
    <w:tmpl w:val="77A67AC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nsid w:val="0F475A08"/>
    <w:multiLevelType w:val="hybridMultilevel"/>
    <w:tmpl w:val="AC3E3AD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6763883"/>
    <w:multiLevelType w:val="multilevel"/>
    <w:tmpl w:val="7C60D7E2"/>
    <w:lvl w:ilvl="0">
      <w:start w:val="1"/>
      <w:numFmt w:val="decimal"/>
      <w:lvlText w:val="%1"/>
      <w:lvlJc w:val="left"/>
      <w:pPr>
        <w:tabs>
          <w:tab w:val="num" w:pos="660"/>
        </w:tabs>
        <w:ind w:left="660" w:hanging="660"/>
      </w:pPr>
      <w:rPr>
        <w:rFonts w:hint="default"/>
      </w:rPr>
    </w:lvl>
    <w:lvl w:ilvl="1">
      <w:start w:val="1"/>
      <w:numFmt w:val="decimal"/>
      <w:lvlText w:val="%1.%2"/>
      <w:lvlJc w:val="left"/>
      <w:pPr>
        <w:tabs>
          <w:tab w:val="num" w:pos="750"/>
        </w:tabs>
        <w:ind w:left="750" w:hanging="660"/>
      </w:pPr>
      <w:rPr>
        <w:rFonts w:hint="default"/>
      </w:rPr>
    </w:lvl>
    <w:lvl w:ilvl="2">
      <w:start w:val="2"/>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4">
    <w:nsid w:val="271E6356"/>
    <w:multiLevelType w:val="hybridMultilevel"/>
    <w:tmpl w:val="9AFE72F8"/>
    <w:lvl w:ilvl="0" w:tplc="8346864C">
      <w:start w:val="1"/>
      <w:numFmt w:val="decimal"/>
      <w:lvlText w:val="%1."/>
      <w:lvlJc w:val="left"/>
      <w:pPr>
        <w:tabs>
          <w:tab w:val="num" w:pos="360"/>
        </w:tabs>
        <w:ind w:left="360" w:hanging="360"/>
      </w:pPr>
      <w:rPr>
        <w:rFonts w:hint="default"/>
      </w:rPr>
    </w:lvl>
    <w:lvl w:ilvl="1" w:tplc="AA78427C">
      <w:numFmt w:val="none"/>
      <w:lvlText w:val=""/>
      <w:lvlJc w:val="left"/>
      <w:pPr>
        <w:tabs>
          <w:tab w:val="num" w:pos="360"/>
        </w:tabs>
      </w:pPr>
    </w:lvl>
    <w:lvl w:ilvl="2" w:tplc="F7AC092C">
      <w:numFmt w:val="none"/>
      <w:lvlText w:val=""/>
      <w:lvlJc w:val="left"/>
      <w:pPr>
        <w:tabs>
          <w:tab w:val="num" w:pos="360"/>
        </w:tabs>
      </w:pPr>
    </w:lvl>
    <w:lvl w:ilvl="3" w:tplc="443E7C9A">
      <w:numFmt w:val="none"/>
      <w:lvlText w:val=""/>
      <w:lvlJc w:val="left"/>
      <w:pPr>
        <w:tabs>
          <w:tab w:val="num" w:pos="360"/>
        </w:tabs>
      </w:pPr>
    </w:lvl>
    <w:lvl w:ilvl="4" w:tplc="7ECA9F92">
      <w:numFmt w:val="none"/>
      <w:lvlText w:val=""/>
      <w:lvlJc w:val="left"/>
      <w:pPr>
        <w:tabs>
          <w:tab w:val="num" w:pos="360"/>
        </w:tabs>
      </w:pPr>
    </w:lvl>
    <w:lvl w:ilvl="5" w:tplc="0E5E6DDC">
      <w:numFmt w:val="none"/>
      <w:lvlText w:val=""/>
      <w:lvlJc w:val="left"/>
      <w:pPr>
        <w:tabs>
          <w:tab w:val="num" w:pos="360"/>
        </w:tabs>
      </w:pPr>
    </w:lvl>
    <w:lvl w:ilvl="6" w:tplc="19565914">
      <w:numFmt w:val="none"/>
      <w:lvlText w:val=""/>
      <w:lvlJc w:val="left"/>
      <w:pPr>
        <w:tabs>
          <w:tab w:val="num" w:pos="360"/>
        </w:tabs>
      </w:pPr>
    </w:lvl>
    <w:lvl w:ilvl="7" w:tplc="EF3A2F20">
      <w:numFmt w:val="none"/>
      <w:lvlText w:val=""/>
      <w:lvlJc w:val="left"/>
      <w:pPr>
        <w:tabs>
          <w:tab w:val="num" w:pos="360"/>
        </w:tabs>
      </w:pPr>
    </w:lvl>
    <w:lvl w:ilvl="8" w:tplc="586A6260">
      <w:numFmt w:val="none"/>
      <w:lvlText w:val=""/>
      <w:lvlJc w:val="left"/>
      <w:pPr>
        <w:tabs>
          <w:tab w:val="num" w:pos="360"/>
        </w:tabs>
      </w:pPr>
    </w:lvl>
  </w:abstractNum>
  <w:abstractNum w:abstractNumId="5">
    <w:nsid w:val="277C0735"/>
    <w:multiLevelType w:val="multilevel"/>
    <w:tmpl w:val="4426F7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F981B15"/>
    <w:multiLevelType w:val="multilevel"/>
    <w:tmpl w:val="53D8ED5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E731510"/>
    <w:multiLevelType w:val="multilevel"/>
    <w:tmpl w:val="84BC97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nsid w:val="4C8432C4"/>
    <w:multiLevelType w:val="hybridMultilevel"/>
    <w:tmpl w:val="69242C60"/>
    <w:lvl w:ilvl="0" w:tplc="1C09000F">
      <w:start w:val="9"/>
      <w:numFmt w:val="decimal"/>
      <w:lvlText w:val="%1."/>
      <w:lvlJc w:val="left"/>
      <w:pPr>
        <w:ind w:left="720" w:hanging="360"/>
      </w:pPr>
      <w:rPr>
        <w:rFonts w:hint="default"/>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4D5B6B31"/>
    <w:multiLevelType w:val="hybridMultilevel"/>
    <w:tmpl w:val="688074CC"/>
    <w:lvl w:ilvl="0" w:tplc="1C09000F">
      <w:start w:val="8"/>
      <w:numFmt w:val="decimal"/>
      <w:lvlText w:val="%1."/>
      <w:lvlJc w:val="left"/>
      <w:pPr>
        <w:ind w:left="720" w:hanging="360"/>
      </w:pPr>
      <w:rPr>
        <w:rFonts w:hint="default"/>
        <w:b w:val="0"/>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557E1546"/>
    <w:multiLevelType w:val="hybridMultilevel"/>
    <w:tmpl w:val="D4E885E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66A6E3B"/>
    <w:multiLevelType w:val="multilevel"/>
    <w:tmpl w:val="5CC8BF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57D67953"/>
    <w:multiLevelType w:val="multilevel"/>
    <w:tmpl w:val="4FDC171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nsid w:val="5D2C337B"/>
    <w:multiLevelType w:val="hybridMultilevel"/>
    <w:tmpl w:val="6C846DF2"/>
    <w:lvl w:ilvl="0" w:tplc="7224418E">
      <w:start w:val="1"/>
      <w:numFmt w:val="decimal"/>
      <w:lvlText w:val="%1."/>
      <w:lvlJc w:val="left"/>
      <w:pPr>
        <w:tabs>
          <w:tab w:val="num" w:pos="450"/>
        </w:tabs>
        <w:ind w:left="450" w:hanging="360"/>
      </w:pPr>
      <w:rPr>
        <w:rFonts w:hint="default"/>
      </w:rPr>
    </w:lvl>
    <w:lvl w:ilvl="1" w:tplc="6A24405E">
      <w:numFmt w:val="none"/>
      <w:lvlText w:val=""/>
      <w:lvlJc w:val="left"/>
      <w:pPr>
        <w:tabs>
          <w:tab w:val="num" w:pos="360"/>
        </w:tabs>
      </w:pPr>
    </w:lvl>
    <w:lvl w:ilvl="2" w:tplc="C1DCB656">
      <w:numFmt w:val="none"/>
      <w:lvlText w:val=""/>
      <w:lvlJc w:val="left"/>
      <w:pPr>
        <w:tabs>
          <w:tab w:val="num" w:pos="360"/>
        </w:tabs>
      </w:pPr>
    </w:lvl>
    <w:lvl w:ilvl="3" w:tplc="A4306FF6">
      <w:numFmt w:val="none"/>
      <w:lvlText w:val=""/>
      <w:lvlJc w:val="left"/>
      <w:pPr>
        <w:tabs>
          <w:tab w:val="num" w:pos="360"/>
        </w:tabs>
      </w:pPr>
    </w:lvl>
    <w:lvl w:ilvl="4" w:tplc="C0C4AF64">
      <w:numFmt w:val="none"/>
      <w:lvlText w:val=""/>
      <w:lvlJc w:val="left"/>
      <w:pPr>
        <w:tabs>
          <w:tab w:val="num" w:pos="360"/>
        </w:tabs>
      </w:pPr>
    </w:lvl>
    <w:lvl w:ilvl="5" w:tplc="14A2E79E">
      <w:numFmt w:val="none"/>
      <w:lvlText w:val=""/>
      <w:lvlJc w:val="left"/>
      <w:pPr>
        <w:tabs>
          <w:tab w:val="num" w:pos="360"/>
        </w:tabs>
      </w:pPr>
    </w:lvl>
    <w:lvl w:ilvl="6" w:tplc="5C9C6996">
      <w:numFmt w:val="none"/>
      <w:lvlText w:val=""/>
      <w:lvlJc w:val="left"/>
      <w:pPr>
        <w:tabs>
          <w:tab w:val="num" w:pos="360"/>
        </w:tabs>
      </w:pPr>
    </w:lvl>
    <w:lvl w:ilvl="7" w:tplc="F7C4AFDE">
      <w:numFmt w:val="none"/>
      <w:lvlText w:val=""/>
      <w:lvlJc w:val="left"/>
      <w:pPr>
        <w:tabs>
          <w:tab w:val="num" w:pos="360"/>
        </w:tabs>
      </w:pPr>
    </w:lvl>
    <w:lvl w:ilvl="8" w:tplc="60F4D60C">
      <w:numFmt w:val="none"/>
      <w:lvlText w:val=""/>
      <w:lvlJc w:val="left"/>
      <w:pPr>
        <w:tabs>
          <w:tab w:val="num" w:pos="360"/>
        </w:tabs>
      </w:pPr>
    </w:lvl>
  </w:abstractNum>
  <w:abstractNum w:abstractNumId="14">
    <w:nsid w:val="640E2FC6"/>
    <w:multiLevelType w:val="hybridMultilevel"/>
    <w:tmpl w:val="9C3AD34C"/>
    <w:lvl w:ilvl="0" w:tplc="1B8AC7C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443268E"/>
    <w:multiLevelType w:val="multilevel"/>
    <w:tmpl w:val="7A56C8A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53C7DB9"/>
    <w:multiLevelType w:val="multilevel"/>
    <w:tmpl w:val="DFB261F6"/>
    <w:lvl w:ilvl="0">
      <w:start w:val="1"/>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2"/>
      <w:numFmt w:val="decimal"/>
      <w:lvlText w:val="%1.%2.%3"/>
      <w:lvlJc w:val="left"/>
      <w:pPr>
        <w:tabs>
          <w:tab w:val="num" w:pos="1320"/>
        </w:tabs>
        <w:ind w:left="132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8723A40"/>
    <w:multiLevelType w:val="multilevel"/>
    <w:tmpl w:val="C1DCC4D0"/>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694D7F62"/>
    <w:multiLevelType w:val="multilevel"/>
    <w:tmpl w:val="70E8DC5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0"/>
        </w:tabs>
        <w:ind w:left="450" w:hanging="36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9">
    <w:nsid w:val="7D1C61FC"/>
    <w:multiLevelType w:val="multilevel"/>
    <w:tmpl w:val="B194F69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450"/>
        </w:tabs>
        <w:ind w:left="450" w:hanging="36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0">
    <w:nsid w:val="7DA922EA"/>
    <w:multiLevelType w:val="multilevel"/>
    <w:tmpl w:val="4AD6447E"/>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abstractNumId w:val="14"/>
  </w:num>
  <w:num w:numId="2">
    <w:abstractNumId w:val="4"/>
  </w:num>
  <w:num w:numId="3">
    <w:abstractNumId w:val="3"/>
  </w:num>
  <w:num w:numId="4">
    <w:abstractNumId w:val="2"/>
  </w:num>
  <w:num w:numId="5">
    <w:abstractNumId w:val="10"/>
  </w:num>
  <w:num w:numId="6">
    <w:abstractNumId w:val="16"/>
  </w:num>
  <w:num w:numId="7">
    <w:abstractNumId w:val="7"/>
  </w:num>
  <w:num w:numId="8">
    <w:abstractNumId w:val="13"/>
  </w:num>
  <w:num w:numId="9">
    <w:abstractNumId w:val="15"/>
  </w:num>
  <w:num w:numId="10">
    <w:abstractNumId w:val="11"/>
  </w:num>
  <w:num w:numId="11">
    <w:abstractNumId w:val="5"/>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9"/>
  </w:num>
  <w:num w:numId="15">
    <w:abstractNumId w:val="18"/>
  </w:num>
  <w:num w:numId="16">
    <w:abstractNumId w:val="6"/>
  </w:num>
  <w:num w:numId="17">
    <w:abstractNumId w:val="0"/>
  </w:num>
  <w:num w:numId="18">
    <w:abstractNumId w:val="12"/>
  </w:num>
  <w:num w:numId="19">
    <w:abstractNumId w:val="1"/>
  </w:num>
  <w:num w:numId="20">
    <w:abstractNumId w:val="20"/>
  </w:num>
  <w:num w:numId="21">
    <w:abstractNumId w:val="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C61F3"/>
    <w:rsid w:val="00044B92"/>
    <w:rsid w:val="00054680"/>
    <w:rsid w:val="00067D14"/>
    <w:rsid w:val="000918A6"/>
    <w:rsid w:val="00094FC8"/>
    <w:rsid w:val="000A457C"/>
    <w:rsid w:val="000A7302"/>
    <w:rsid w:val="000B6B32"/>
    <w:rsid w:val="000C2321"/>
    <w:rsid w:val="000D18E6"/>
    <w:rsid w:val="000D7216"/>
    <w:rsid w:val="000E145E"/>
    <w:rsid w:val="000E690E"/>
    <w:rsid w:val="000F2A79"/>
    <w:rsid w:val="00100864"/>
    <w:rsid w:val="00107500"/>
    <w:rsid w:val="0013118C"/>
    <w:rsid w:val="00134DD0"/>
    <w:rsid w:val="00135759"/>
    <w:rsid w:val="0014275A"/>
    <w:rsid w:val="001674F3"/>
    <w:rsid w:val="00186AAD"/>
    <w:rsid w:val="0019603F"/>
    <w:rsid w:val="001A14DB"/>
    <w:rsid w:val="001C2888"/>
    <w:rsid w:val="001D2ABA"/>
    <w:rsid w:val="001F7B5D"/>
    <w:rsid w:val="00200E6B"/>
    <w:rsid w:val="0020676A"/>
    <w:rsid w:val="00225BBC"/>
    <w:rsid w:val="00237B92"/>
    <w:rsid w:val="0026054C"/>
    <w:rsid w:val="00266F6D"/>
    <w:rsid w:val="0026747C"/>
    <w:rsid w:val="00277955"/>
    <w:rsid w:val="002B59C3"/>
    <w:rsid w:val="002E5AA4"/>
    <w:rsid w:val="002E6905"/>
    <w:rsid w:val="002E71CB"/>
    <w:rsid w:val="002F29D4"/>
    <w:rsid w:val="002F67D6"/>
    <w:rsid w:val="00322B83"/>
    <w:rsid w:val="00332A39"/>
    <w:rsid w:val="003336FB"/>
    <w:rsid w:val="00334318"/>
    <w:rsid w:val="0035192B"/>
    <w:rsid w:val="00354AA9"/>
    <w:rsid w:val="00355BC2"/>
    <w:rsid w:val="003760EF"/>
    <w:rsid w:val="003D427A"/>
    <w:rsid w:val="003E6A4D"/>
    <w:rsid w:val="003F3A6C"/>
    <w:rsid w:val="003F3F15"/>
    <w:rsid w:val="0043682C"/>
    <w:rsid w:val="0046735D"/>
    <w:rsid w:val="00474653"/>
    <w:rsid w:val="00491328"/>
    <w:rsid w:val="004A6840"/>
    <w:rsid w:val="004C567C"/>
    <w:rsid w:val="004D1317"/>
    <w:rsid w:val="004F6288"/>
    <w:rsid w:val="004F73E6"/>
    <w:rsid w:val="00511751"/>
    <w:rsid w:val="00515857"/>
    <w:rsid w:val="00530136"/>
    <w:rsid w:val="0054441A"/>
    <w:rsid w:val="00554D3D"/>
    <w:rsid w:val="0058620D"/>
    <w:rsid w:val="005A0FA7"/>
    <w:rsid w:val="005C661E"/>
    <w:rsid w:val="005F0640"/>
    <w:rsid w:val="00605813"/>
    <w:rsid w:val="00637314"/>
    <w:rsid w:val="006461A5"/>
    <w:rsid w:val="00656C15"/>
    <w:rsid w:val="00674820"/>
    <w:rsid w:val="006963E9"/>
    <w:rsid w:val="006B4D63"/>
    <w:rsid w:val="006C5DC1"/>
    <w:rsid w:val="006C6FD9"/>
    <w:rsid w:val="006F7EAF"/>
    <w:rsid w:val="00723A1A"/>
    <w:rsid w:val="00726892"/>
    <w:rsid w:val="007453D3"/>
    <w:rsid w:val="00786221"/>
    <w:rsid w:val="00793C52"/>
    <w:rsid w:val="007C61F3"/>
    <w:rsid w:val="007D0227"/>
    <w:rsid w:val="007D2145"/>
    <w:rsid w:val="007D3D2C"/>
    <w:rsid w:val="007D5283"/>
    <w:rsid w:val="007E5D59"/>
    <w:rsid w:val="007F7DB7"/>
    <w:rsid w:val="00825B46"/>
    <w:rsid w:val="0082631B"/>
    <w:rsid w:val="00836C36"/>
    <w:rsid w:val="00842F53"/>
    <w:rsid w:val="0084602D"/>
    <w:rsid w:val="008902BA"/>
    <w:rsid w:val="00894A55"/>
    <w:rsid w:val="008B2614"/>
    <w:rsid w:val="008C3C88"/>
    <w:rsid w:val="00926CD6"/>
    <w:rsid w:val="009800C9"/>
    <w:rsid w:val="00985D6B"/>
    <w:rsid w:val="00986863"/>
    <w:rsid w:val="0099170A"/>
    <w:rsid w:val="0099292C"/>
    <w:rsid w:val="00A330B8"/>
    <w:rsid w:val="00A52A23"/>
    <w:rsid w:val="00A6514E"/>
    <w:rsid w:val="00A66834"/>
    <w:rsid w:val="00A70834"/>
    <w:rsid w:val="00A91176"/>
    <w:rsid w:val="00A93508"/>
    <w:rsid w:val="00A97930"/>
    <w:rsid w:val="00AB068C"/>
    <w:rsid w:val="00AD19A0"/>
    <w:rsid w:val="00AD27A5"/>
    <w:rsid w:val="00AD3A49"/>
    <w:rsid w:val="00AD7C77"/>
    <w:rsid w:val="00AE14CD"/>
    <w:rsid w:val="00AF1A57"/>
    <w:rsid w:val="00B073B2"/>
    <w:rsid w:val="00B33584"/>
    <w:rsid w:val="00B72330"/>
    <w:rsid w:val="00B8772F"/>
    <w:rsid w:val="00BC1774"/>
    <w:rsid w:val="00BD0B74"/>
    <w:rsid w:val="00BF34D3"/>
    <w:rsid w:val="00C1679E"/>
    <w:rsid w:val="00C546B6"/>
    <w:rsid w:val="00C57A07"/>
    <w:rsid w:val="00C6663A"/>
    <w:rsid w:val="00C849AC"/>
    <w:rsid w:val="00C95225"/>
    <w:rsid w:val="00CB178A"/>
    <w:rsid w:val="00CB7849"/>
    <w:rsid w:val="00CE6E49"/>
    <w:rsid w:val="00CE78FE"/>
    <w:rsid w:val="00CE7B4C"/>
    <w:rsid w:val="00D02073"/>
    <w:rsid w:val="00D139AB"/>
    <w:rsid w:val="00D3774C"/>
    <w:rsid w:val="00D37E02"/>
    <w:rsid w:val="00D436EF"/>
    <w:rsid w:val="00D83050"/>
    <w:rsid w:val="00DA2F8E"/>
    <w:rsid w:val="00DC265E"/>
    <w:rsid w:val="00E040CF"/>
    <w:rsid w:val="00E065C6"/>
    <w:rsid w:val="00E300B4"/>
    <w:rsid w:val="00E44169"/>
    <w:rsid w:val="00E4593A"/>
    <w:rsid w:val="00E47A55"/>
    <w:rsid w:val="00E55DE6"/>
    <w:rsid w:val="00E61F9F"/>
    <w:rsid w:val="00E63220"/>
    <w:rsid w:val="00E6605C"/>
    <w:rsid w:val="00E90F45"/>
    <w:rsid w:val="00EC63E1"/>
    <w:rsid w:val="00F36A8F"/>
    <w:rsid w:val="00F47582"/>
    <w:rsid w:val="00F713AB"/>
    <w:rsid w:val="00F7650F"/>
    <w:rsid w:val="00F777F4"/>
    <w:rsid w:val="00F93ADD"/>
    <w:rsid w:val="00FB1027"/>
    <w:rsid w:val="00FC1843"/>
    <w:rsid w:val="00FD539F"/>
    <w:rsid w:val="00FE6E1E"/>
    <w:rsid w:val="00FF1EE8"/>
  </w:rsids>
  <m:mathPr>
    <m:mathFont m:val="Cambria Math"/>
    <m:brkBin m:val="before"/>
    <m:brkBinSub m:val="--"/>
    <m:smallFrac m:val="0"/>
    <m:dispDef/>
    <m:lMargin m:val="0"/>
    <m:rMargin m:val="0"/>
    <m:defJc m:val="centerGroup"/>
    <m:wrapIndent m:val="1440"/>
    <m:intLim m:val="subSup"/>
    <m:naryLim m:val="undOvr"/>
  </m:mathPr>
  <w:themeFontLang w:val="af-ZA"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1FF59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af-ZA" w:eastAsia="af-ZA"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07500"/>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3682C"/>
    <w:pPr>
      <w:tabs>
        <w:tab w:val="center" w:pos="4320"/>
        <w:tab w:val="right" w:pos="8640"/>
      </w:tabs>
    </w:pPr>
  </w:style>
  <w:style w:type="character" w:styleId="PageNumber">
    <w:name w:val="page number"/>
    <w:basedOn w:val="DefaultParagraphFont"/>
    <w:rsid w:val="0043682C"/>
  </w:style>
  <w:style w:type="paragraph" w:styleId="BalloonText">
    <w:name w:val="Balloon Text"/>
    <w:basedOn w:val="Normal"/>
    <w:semiHidden/>
    <w:rsid w:val="00F36A8F"/>
    <w:rPr>
      <w:rFonts w:ascii="Tahoma" w:hAnsi="Tahoma" w:cs="Tahoma"/>
      <w:sz w:val="16"/>
      <w:szCs w:val="16"/>
    </w:rPr>
  </w:style>
  <w:style w:type="paragraph" w:styleId="Footer">
    <w:name w:val="footer"/>
    <w:basedOn w:val="Normal"/>
    <w:rsid w:val="00674820"/>
    <w:pPr>
      <w:tabs>
        <w:tab w:val="center" w:pos="4320"/>
        <w:tab w:val="right" w:pos="8640"/>
      </w:tabs>
    </w:pPr>
  </w:style>
  <w:style w:type="paragraph" w:styleId="ListParagraph">
    <w:name w:val="List Paragraph"/>
    <w:basedOn w:val="Normal"/>
    <w:uiPriority w:val="34"/>
    <w:qFormat/>
    <w:rsid w:val="002F67D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13551">
      <w:bodyDiv w:val="1"/>
      <w:marLeft w:val="0"/>
      <w:marRight w:val="0"/>
      <w:marTop w:val="0"/>
      <w:marBottom w:val="0"/>
      <w:divBdr>
        <w:top w:val="none" w:sz="0" w:space="0" w:color="auto"/>
        <w:left w:val="none" w:sz="0" w:space="0" w:color="auto"/>
        <w:bottom w:val="none" w:sz="0" w:space="0" w:color="auto"/>
        <w:right w:val="none" w:sz="0" w:space="0" w:color="auto"/>
      </w:divBdr>
    </w:div>
    <w:div w:id="122140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te%20PC\Downloads\Will-Joint%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09529-49BE-9D43-A50C-56FE18FA9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C:\Users\Akte PC\Downloads\Will-Joint (1).dotx</Template>
  <TotalTime>5</TotalTime>
  <Pages>4</Pages>
  <Words>637</Words>
  <Characters>3637</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KODISIL TOT DIE TESTAMENT VAN</vt:lpstr>
    </vt:vector>
  </TitlesOfParts>
  <Company/>
  <LinksUpToDate>false</LinksUpToDate>
  <CharactersWithSpaces>4266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KODISIL TOT DIE TESTAMENT VAN</dc:title>
  <dc:creator>Akte PC</dc:creator>
  <cp:lastModifiedBy>Sonja Prinsloo</cp:lastModifiedBy>
  <cp:revision>7</cp:revision>
  <cp:lastPrinted>2016-05-05T09:32:00Z</cp:lastPrinted>
  <dcterms:created xsi:type="dcterms:W3CDTF">2016-05-04T14:07:00Z</dcterms:created>
  <dcterms:modified xsi:type="dcterms:W3CDTF">2017-03-06T13:48:00Z</dcterms:modified>
</cp:coreProperties>
</file>